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D9A6DE" w14:textId="77777777" w:rsidR="00AE67F9" w:rsidRPr="000915EE" w:rsidRDefault="00AD0FF8" w:rsidP="00AE67F9">
      <w:pPr>
        <w:pStyle w:val="Title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5B7D5B" wp14:editId="5FE5007F">
                <wp:simplePos x="0" y="0"/>
                <wp:positionH relativeFrom="column">
                  <wp:posOffset>-85725</wp:posOffset>
                </wp:positionH>
                <wp:positionV relativeFrom="paragraph">
                  <wp:posOffset>85725</wp:posOffset>
                </wp:positionV>
                <wp:extent cx="7134225" cy="400050"/>
                <wp:effectExtent l="0" t="0" r="3175" b="6350"/>
                <wp:wrapNone/>
                <wp:docPr id="295435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4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D3BBE" w14:textId="77777777" w:rsidR="00AE67F9" w:rsidRDefault="00AE67F9" w:rsidP="00AE6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B7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6.75pt;width:561.75pt;height:3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396CQIAABQEAAAOAAAAZHJzL2Uyb0RvYy54bWysU9tu2zAMfR+wfxD0vtjJkrU14hRbuwwD&#13;&#10;ugvQ7QNkWY6FyaJGKbGzry8lu2l2wR6G6UEQReqQPDxaXw+dYQeFXoMt+XyWc6ashFrbXcm/ftm+&#13;&#10;uOTMB2FrYcCqkh+V59eb58/WvSvUAlowtUJGINYXvSt5G4IrsszLVnXCz8ApS84GsBOBTNxlNYqe&#13;&#10;0DuTLfL8VdYD1g5BKu/p9nZ08k3Cbxolw6em8SowU3KqLaQd017FPdusRbFD4VotpzLEP1TRCW0p&#13;&#10;6QnqVgTB9qh/g+q0RPDQhJmELoOm0VKlHqibef5LN/etcCr1QuR4d6LJ/z9Y+fFw7z4jC8MbGGiA&#13;&#10;qQnv7kB+88RN1jtfTDGRU1/4GF31H6CmaYp9gPRiaLCL7VNDjGCI6eOJXTUEJunyYv5yuVisOJPk&#13;&#10;W+Z5vkr0Z6J4fO3Qh3cKOhYPJUeaXkIXhzsfYjWieAyJyTwYXW+1McnAXXVjkB0ETXqbVhwuPfkp&#13;&#10;zFjWl/xqRXX8HYLqo/UniE4HkqzRXckvT0GiaJWo39o6CSoIbcYz5Td24jFSN5IYhmqgwMhnBfWR&#13;&#10;GEUYpUlfiQ4t4A/OepJlyf33vUDFmXlvae5X8+Uy6jgZy9XFggw891TnHmElQZU8cDYeb8Ko/b1D&#13;&#10;vWsp0zhwC69pko1OJD9VNdVN0ktETt8kavvcTlFPn3nzAAAA//8DAFBLAwQUAAYACAAAACEAs6Yj&#13;&#10;0OEAAAAPAQAADwAAAGRycy9kb3ducmV2LnhtbExP20rDQBB9F/yHZQTf2k0MqZJmU9QiiAjFph+w&#13;&#10;zY7ZaHY2ZLdt/HsnT/oyw3DOnEu5mVwvzjiGzpOCdJmAQGq86ahVcKhfFg8gQtRkdO8JFfxggE11&#13;&#10;fVXqwvgLfeB5H1vBIhQKrcDGOBRShsai02HpByTGPv3odORzbKUZ9YXFXS/vkmQlne6IHawe8Nli&#13;&#10;870/OQXbr2x3oM4aN2Svb3X9PuU7+aTU7c20XfN4XIOIOMW/D5g7cH6oONjRn8gE0StYpFnOVAbm&#13;&#10;PRPSNOGKRwX3qxxkVcr/PapfAAAA//8DAFBLAQItABQABgAIAAAAIQC2gziS/gAAAOEBAAATAAAA&#13;&#10;AAAAAAAAAAAAAAAAAABbQ29udGVudF9UeXBlc10ueG1sUEsBAi0AFAAGAAgAAAAhADj9If/WAAAA&#13;&#10;lAEAAAsAAAAAAAAAAAAAAAAALwEAAF9yZWxzLy5yZWxzUEsBAi0AFAAGAAgAAAAhADubf3oJAgAA&#13;&#10;FAQAAA4AAAAAAAAAAAAAAAAALgIAAGRycy9lMm9Eb2MueG1sUEsBAi0AFAAGAAgAAAAhALOmI9Dh&#13;&#10;AAAADwEAAA8AAAAAAAAAAAAAAAAAYwQAAGRycy9kb3ducmV2LnhtbFBLBQYAAAAABAAEAPMAAABx&#13;&#10;BQAAAAA=&#13;&#10;">
                <v:path arrowok="t"/>
                <v:textbox>
                  <w:txbxContent>
                    <w:p w14:paraId="171D3BBE" w14:textId="77777777" w:rsidR="00AE67F9" w:rsidRDefault="00AE67F9" w:rsidP="00AE67F9"/>
                  </w:txbxContent>
                </v:textbox>
              </v:shape>
            </w:pict>
          </mc:Fallback>
        </mc:AlternateContent>
      </w:r>
    </w:p>
    <w:p w14:paraId="7AE34991" w14:textId="77777777" w:rsidR="00AE67F9" w:rsidRPr="000915EE" w:rsidRDefault="00AE67F9" w:rsidP="00AE67F9">
      <w:pPr>
        <w:pStyle w:val="Title"/>
        <w:shd w:val="clear" w:color="auto" w:fill="CC99FF"/>
        <w:tabs>
          <w:tab w:val="center" w:pos="5486"/>
        </w:tabs>
        <w:jc w:val="left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36"/>
          <w:szCs w:val="19"/>
        </w:rPr>
        <w:tab/>
      </w:r>
      <w:r w:rsidRPr="007F1CE1">
        <w:rPr>
          <w:rFonts w:ascii="Bookman Old Style" w:hAnsi="Bookman Old Style"/>
          <w:sz w:val="36"/>
          <w:szCs w:val="19"/>
        </w:rPr>
        <w:t>Liberal Studies Planning Worksheet: General</w:t>
      </w:r>
    </w:p>
    <w:p w14:paraId="7C8A4558" w14:textId="77777777" w:rsidR="004929D9" w:rsidRPr="000915EE" w:rsidRDefault="00AE67F9" w:rsidP="00AE67F9">
      <w:pPr>
        <w:pStyle w:val="Title"/>
        <w:jc w:val="left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36"/>
          <w:szCs w:val="19"/>
        </w:rPr>
        <w:tab/>
      </w:r>
    </w:p>
    <w:tbl>
      <w:tblPr>
        <w:tblW w:w="5043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4292"/>
        <w:gridCol w:w="5745"/>
      </w:tblGrid>
      <w:tr w:rsidR="00895A26" w:rsidRPr="000915EE" w14:paraId="43A9D037" w14:textId="77777777" w:rsidTr="00B946D2">
        <w:trPr>
          <w:trHeight w:val="513"/>
        </w:trPr>
        <w:tc>
          <w:tcPr>
            <w:tcW w:w="461" w:type="pct"/>
            <w:tcBorders>
              <w:top w:val="threeDEngrave" w:sz="6" w:space="0" w:color="auto"/>
              <w:left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F9342F8" w14:textId="77777777" w:rsidR="004929D9" w:rsidRPr="000915EE" w:rsidRDefault="004929D9" w:rsidP="004929D9">
            <w:pPr>
              <w:pStyle w:val="BodyTextIndent"/>
              <w:spacing w:before="0"/>
              <w:ind w:left="0" w:firstLine="0"/>
              <w:rPr>
                <w:rFonts w:cs="Arial"/>
                <w:sz w:val="19"/>
                <w:szCs w:val="19"/>
              </w:rPr>
            </w:pPr>
            <w:r w:rsidRPr="000915EE">
              <w:rPr>
                <w:rFonts w:cs="Arial"/>
                <w:sz w:val="19"/>
                <w:szCs w:val="19"/>
              </w:rPr>
              <w:t>Name:</w:t>
            </w:r>
          </w:p>
        </w:tc>
        <w:tc>
          <w:tcPr>
            <w:tcW w:w="1941" w:type="pct"/>
            <w:tcBorders>
              <w:top w:val="threeDEngrave" w:sz="6" w:space="0" w:color="auto"/>
              <w:bottom w:val="single" w:sz="4" w:space="0" w:color="auto"/>
            </w:tcBorders>
            <w:vAlign w:val="center"/>
          </w:tcPr>
          <w:p w14:paraId="2F7D03A1" w14:textId="77777777" w:rsidR="004929D9" w:rsidRPr="000915EE" w:rsidRDefault="004929D9" w:rsidP="004929D9">
            <w:pPr>
              <w:pStyle w:val="BodyTextIndent"/>
              <w:tabs>
                <w:tab w:val="left" w:pos="3402"/>
              </w:tabs>
              <w:spacing w:before="0"/>
              <w:ind w:left="0" w:firstLine="0"/>
              <w:rPr>
                <w:rFonts w:cs="Arial"/>
                <w:sz w:val="19"/>
                <w:szCs w:val="19"/>
              </w:rPr>
            </w:pPr>
          </w:p>
        </w:tc>
        <w:tc>
          <w:tcPr>
            <w:tcW w:w="2598" w:type="pct"/>
            <w:tcBorders>
              <w:top w:val="threeDEngr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1AA" w14:textId="77777777" w:rsidR="004929D9" w:rsidRPr="000915EE" w:rsidRDefault="004929D9" w:rsidP="004929D9">
            <w:pPr>
              <w:pStyle w:val="BodyTextIndent"/>
              <w:tabs>
                <w:tab w:val="left" w:pos="1300"/>
                <w:tab w:val="left" w:pos="2200"/>
              </w:tabs>
              <w:spacing w:before="0"/>
              <w:ind w:left="0" w:firstLine="0"/>
              <w:rPr>
                <w:rFonts w:cs="Arial"/>
                <w:sz w:val="19"/>
                <w:szCs w:val="19"/>
              </w:rPr>
            </w:pPr>
            <w:r w:rsidRPr="000915EE">
              <w:rPr>
                <w:rFonts w:cs="Arial"/>
                <w:sz w:val="19"/>
                <w:szCs w:val="19"/>
              </w:rPr>
              <w:t>Student ID#:</w:t>
            </w:r>
            <w:r w:rsidRPr="000915EE">
              <w:rPr>
                <w:rFonts w:cs="Arial"/>
                <w:sz w:val="19"/>
                <w:szCs w:val="19"/>
              </w:rPr>
              <w:tab/>
            </w:r>
            <w:r w:rsidRPr="000915EE">
              <w:rPr>
                <w:rFonts w:cs="Arial"/>
                <w:sz w:val="19"/>
                <w:szCs w:val="19"/>
              </w:rPr>
              <w:tab/>
            </w:r>
          </w:p>
        </w:tc>
      </w:tr>
    </w:tbl>
    <w:p w14:paraId="64A5B8AD" w14:textId="77777777" w:rsidR="004929D9" w:rsidRPr="000915EE" w:rsidRDefault="004929D9" w:rsidP="004929D9">
      <w:pPr>
        <w:tabs>
          <w:tab w:val="left" w:pos="180"/>
          <w:tab w:val="left" w:pos="360"/>
          <w:tab w:val="left" w:pos="720"/>
          <w:tab w:val="right" w:pos="10800"/>
        </w:tabs>
        <w:rPr>
          <w:rFonts w:ascii="Arial" w:hAnsi="Arial" w:cs="Arial"/>
          <w:sz w:val="19"/>
          <w:szCs w:val="19"/>
        </w:rPr>
      </w:pPr>
    </w:p>
    <w:p w14:paraId="44AAB7DD" w14:textId="77777777" w:rsidR="004929D9" w:rsidRPr="005C15D8" w:rsidRDefault="00E277A9" w:rsidP="004929D9">
      <w:pPr>
        <w:tabs>
          <w:tab w:val="left" w:pos="180"/>
          <w:tab w:val="left" w:pos="360"/>
          <w:tab w:val="left" w:pos="720"/>
          <w:tab w:val="right" w:pos="10800"/>
        </w:tabs>
        <w:ind w:left="-270" w:right="-90"/>
        <w:rPr>
          <w:rFonts w:ascii="Arial" w:hAnsi="Arial" w:cs="Arial"/>
          <w:sz w:val="18"/>
          <w:szCs w:val="18"/>
        </w:rPr>
      </w:pPr>
      <w:r w:rsidRPr="00CB2F3B">
        <w:rPr>
          <w:rFonts w:ascii="Arial" w:hAnsi="Arial" w:cs="Arial"/>
        </w:rPr>
        <w:t>L</w:t>
      </w:r>
      <w:r w:rsidR="00835E69" w:rsidRPr="00CB2F3B">
        <w:rPr>
          <w:rFonts w:ascii="Arial" w:hAnsi="Arial" w:cs="Arial"/>
        </w:rPr>
        <w:t>iberal Studies</w:t>
      </w:r>
      <w:r w:rsidRPr="00CB2F3B">
        <w:rPr>
          <w:rFonts w:ascii="Arial" w:hAnsi="Arial" w:cs="Arial"/>
        </w:rPr>
        <w:t xml:space="preserve"> majors complete 2</w:t>
      </w:r>
      <w:r w:rsidR="00D16C08">
        <w:rPr>
          <w:rFonts w:ascii="Arial" w:hAnsi="Arial" w:cs="Arial"/>
        </w:rPr>
        <w:t>8</w:t>
      </w:r>
      <w:r w:rsidRPr="00CB2F3B">
        <w:rPr>
          <w:rFonts w:ascii="Arial" w:hAnsi="Arial" w:cs="Arial"/>
        </w:rPr>
        <w:t>-</w:t>
      </w:r>
      <w:r w:rsidR="00D16C08">
        <w:rPr>
          <w:rFonts w:ascii="Arial" w:hAnsi="Arial" w:cs="Arial"/>
        </w:rPr>
        <w:t>9</w:t>
      </w:r>
      <w:r w:rsidRPr="00CB2F3B">
        <w:rPr>
          <w:rFonts w:ascii="Arial" w:hAnsi="Arial" w:cs="Arial"/>
        </w:rPr>
        <w:t xml:space="preserve"> unit</w:t>
      </w:r>
      <w:r w:rsidR="005C15D8" w:rsidRPr="00CB2F3B">
        <w:rPr>
          <w:rFonts w:ascii="Arial" w:hAnsi="Arial" w:cs="Arial"/>
        </w:rPr>
        <w:t>s</w:t>
      </w:r>
      <w:r w:rsidRPr="00CB2F3B">
        <w:rPr>
          <w:rFonts w:ascii="Arial" w:hAnsi="Arial" w:cs="Arial"/>
        </w:rPr>
        <w:t xml:space="preserve"> </w:t>
      </w:r>
      <w:r w:rsidR="005C15D8" w:rsidRPr="00CB2F3B">
        <w:rPr>
          <w:rFonts w:ascii="Arial" w:hAnsi="Arial" w:cs="Arial"/>
        </w:rPr>
        <w:t xml:space="preserve">of </w:t>
      </w:r>
      <w:r w:rsidRPr="00CB2F3B">
        <w:rPr>
          <w:rFonts w:ascii="Arial" w:hAnsi="Arial" w:cs="Arial"/>
        </w:rPr>
        <w:t>core and 1</w:t>
      </w:r>
      <w:r w:rsidR="00D16C08">
        <w:rPr>
          <w:rFonts w:ascii="Arial" w:hAnsi="Arial" w:cs="Arial"/>
        </w:rPr>
        <w:t>2</w:t>
      </w:r>
      <w:r w:rsidRPr="00CB2F3B">
        <w:rPr>
          <w:rFonts w:ascii="Arial" w:hAnsi="Arial" w:cs="Arial"/>
        </w:rPr>
        <w:t xml:space="preserve"> units of </w:t>
      </w:r>
      <w:r w:rsidR="005C15D8" w:rsidRPr="00CB2F3B">
        <w:rPr>
          <w:rFonts w:ascii="Arial" w:hAnsi="Arial" w:cs="Arial"/>
        </w:rPr>
        <w:t>emphasis</w:t>
      </w:r>
      <w:r w:rsidR="008F1714" w:rsidRPr="00CB2F3B">
        <w:rPr>
          <w:rFonts w:ascii="Arial" w:hAnsi="Arial" w:cs="Arial"/>
        </w:rPr>
        <w:t>.</w:t>
      </w:r>
      <w:r w:rsidR="004929D9" w:rsidRPr="00CB2F3B">
        <w:rPr>
          <w:rFonts w:ascii="Arial" w:hAnsi="Arial" w:cs="Arial"/>
        </w:rPr>
        <w:t xml:space="preserve"> Students must average 2.0 GPA in the major courses</w:t>
      </w:r>
      <w:r w:rsidR="005C15D8" w:rsidRPr="00CB2F3B">
        <w:rPr>
          <w:rFonts w:ascii="Arial" w:hAnsi="Arial" w:cs="Arial"/>
        </w:rPr>
        <w:t>.</w:t>
      </w:r>
      <w:r w:rsidR="004929D9" w:rsidRPr="00CB2F3B">
        <w:rPr>
          <w:rFonts w:ascii="Arial" w:hAnsi="Arial" w:cs="Arial"/>
        </w:rPr>
        <w:t xml:space="preserve"> Two courses may be taken for a CR grade.  </w:t>
      </w:r>
      <w:r w:rsidR="004929D9" w:rsidRPr="00CB2F3B">
        <w:rPr>
          <w:rFonts w:ascii="Arial" w:hAnsi="Arial" w:cs="Arial"/>
          <w:b/>
        </w:rPr>
        <w:t>TR</w:t>
      </w:r>
      <w:r w:rsidR="004929D9" w:rsidRPr="00CB2F3B">
        <w:rPr>
          <w:rFonts w:ascii="Arial" w:hAnsi="Arial" w:cs="Arial"/>
        </w:rPr>
        <w:t xml:space="preserve"> </w:t>
      </w:r>
      <w:r w:rsidRPr="00CB2F3B">
        <w:rPr>
          <w:rFonts w:ascii="Arial" w:hAnsi="Arial" w:cs="Arial"/>
        </w:rPr>
        <w:t>= courses transferred to SFSU. For more information, s</w:t>
      </w:r>
      <w:r w:rsidR="00111C94" w:rsidRPr="00CB2F3B">
        <w:rPr>
          <w:rFonts w:ascii="Arial" w:hAnsi="Arial" w:cs="Arial"/>
        </w:rPr>
        <w:t>ee our w</w:t>
      </w:r>
      <w:r w:rsidR="003424FA" w:rsidRPr="00CB2F3B">
        <w:rPr>
          <w:rFonts w:ascii="Arial" w:hAnsi="Arial" w:cs="Arial"/>
        </w:rPr>
        <w:t>ebsite (</w:t>
      </w:r>
      <w:r w:rsidR="00111C94" w:rsidRPr="00CB2F3B">
        <w:rPr>
          <w:rFonts w:ascii="Arial" w:hAnsi="Arial" w:cs="Arial"/>
        </w:rPr>
        <w:t>humanitiesliberalstudies.sfsu.edu</w:t>
      </w:r>
      <w:r w:rsidR="003424FA" w:rsidRPr="00CB2F3B">
        <w:rPr>
          <w:rFonts w:ascii="Arial" w:hAnsi="Arial" w:cs="Arial"/>
        </w:rPr>
        <w:t xml:space="preserve">) or contact </w:t>
      </w:r>
      <w:r w:rsidRPr="00CB2F3B">
        <w:rPr>
          <w:rFonts w:ascii="Arial" w:hAnsi="Arial" w:cs="Arial"/>
        </w:rPr>
        <w:t xml:space="preserve">Andrea Olson, </w:t>
      </w:r>
      <w:r w:rsidR="003424FA" w:rsidRPr="00CB2F3B">
        <w:rPr>
          <w:rFonts w:ascii="Arial" w:hAnsi="Arial" w:cs="Arial"/>
        </w:rPr>
        <w:t>the LS advisor</w:t>
      </w:r>
      <w:r w:rsidRPr="00CB2F3B">
        <w:rPr>
          <w:rFonts w:ascii="Arial" w:hAnsi="Arial" w:cs="Arial"/>
        </w:rPr>
        <w:t>,</w:t>
      </w:r>
      <w:r w:rsidR="003424FA" w:rsidRPr="00CB2F3B">
        <w:rPr>
          <w:rFonts w:ascii="Arial" w:hAnsi="Arial" w:cs="Arial"/>
        </w:rPr>
        <w:t xml:space="preserve"> in HUM 409 (</w:t>
      </w:r>
      <w:r w:rsidR="00B946D2">
        <w:rPr>
          <w:rFonts w:ascii="Arial" w:hAnsi="Arial" w:cs="Arial"/>
        </w:rPr>
        <w:t>ayo</w:t>
      </w:r>
      <w:r w:rsidR="00B946D2" w:rsidRPr="00B946D2">
        <w:rPr>
          <w:rFonts w:ascii="Arial" w:hAnsi="Arial" w:cs="Arial"/>
        </w:rPr>
        <w:t>@sfsu.edu</w:t>
      </w:r>
      <w:r w:rsidR="003424FA" w:rsidRPr="00CB2F3B">
        <w:rPr>
          <w:rFonts w:ascii="Arial" w:hAnsi="Arial" w:cs="Arial"/>
        </w:rPr>
        <w:t xml:space="preserve">, </w:t>
      </w:r>
      <w:r w:rsidR="00304A5C" w:rsidRPr="00CB2F3B">
        <w:rPr>
          <w:rFonts w:ascii="Arial" w:hAnsi="Arial" w:cs="Arial"/>
        </w:rPr>
        <w:t xml:space="preserve">(415) </w:t>
      </w:r>
      <w:r w:rsidR="003424FA" w:rsidRPr="00CB2F3B">
        <w:rPr>
          <w:rFonts w:ascii="Arial" w:hAnsi="Arial" w:cs="Arial"/>
        </w:rPr>
        <w:t>338-6927</w:t>
      </w:r>
      <w:r w:rsidR="003424FA" w:rsidRPr="005C15D8">
        <w:rPr>
          <w:rFonts w:ascii="Arial" w:hAnsi="Arial" w:cs="Arial"/>
          <w:sz w:val="18"/>
          <w:szCs w:val="18"/>
        </w:rPr>
        <w:t>)</w:t>
      </w:r>
      <w:r w:rsidRPr="005C15D8">
        <w:rPr>
          <w:rFonts w:ascii="Arial" w:hAnsi="Arial" w:cs="Arial"/>
          <w:sz w:val="18"/>
          <w:szCs w:val="18"/>
        </w:rPr>
        <w:t>.</w:t>
      </w:r>
    </w:p>
    <w:p w14:paraId="645C6C27" w14:textId="77777777" w:rsidR="004929D9" w:rsidRPr="00B17875" w:rsidRDefault="004929D9" w:rsidP="004929D9">
      <w:pPr>
        <w:tabs>
          <w:tab w:val="left" w:pos="180"/>
          <w:tab w:val="left" w:pos="360"/>
          <w:tab w:val="left" w:pos="720"/>
          <w:tab w:val="right" w:pos="10800"/>
        </w:tabs>
        <w:rPr>
          <w:rFonts w:ascii="Arial" w:hAnsi="Arial" w:cs="Arial"/>
          <w:sz w:val="12"/>
          <w:szCs w:val="19"/>
        </w:rPr>
      </w:pPr>
    </w:p>
    <w:p w14:paraId="48AE1053" w14:textId="77777777" w:rsidR="004929D9" w:rsidRPr="009960E6" w:rsidRDefault="004929D9" w:rsidP="00BD7A3E">
      <w:pPr>
        <w:tabs>
          <w:tab w:val="left" w:pos="270"/>
          <w:tab w:val="right" w:pos="10800"/>
        </w:tabs>
        <w:rPr>
          <w:rFonts w:ascii="Arial" w:hAnsi="Arial" w:cs="Arial"/>
          <w:b/>
          <w:i/>
          <w:sz w:val="22"/>
          <w:szCs w:val="22"/>
        </w:rPr>
      </w:pPr>
      <w:r w:rsidRPr="009960E6">
        <w:rPr>
          <w:rFonts w:ascii="Arial" w:hAnsi="Arial" w:cs="Arial"/>
          <w:b/>
          <w:sz w:val="22"/>
          <w:szCs w:val="22"/>
        </w:rPr>
        <w:t>CORE</w:t>
      </w:r>
      <w:r w:rsidRPr="009960E6">
        <w:rPr>
          <w:rFonts w:ascii="Arial" w:hAnsi="Arial" w:cs="Arial"/>
          <w:sz w:val="22"/>
          <w:szCs w:val="22"/>
        </w:rPr>
        <w:t xml:space="preserve"> </w:t>
      </w:r>
      <w:r w:rsidR="00A2330C" w:rsidRPr="009960E6">
        <w:rPr>
          <w:rFonts w:ascii="Arial" w:hAnsi="Arial" w:cs="Arial"/>
          <w:b/>
          <w:i/>
          <w:sz w:val="22"/>
          <w:szCs w:val="22"/>
        </w:rPr>
        <w:t>(2</w:t>
      </w:r>
      <w:r w:rsidR="00D16C08" w:rsidRPr="009960E6">
        <w:rPr>
          <w:rFonts w:ascii="Arial" w:hAnsi="Arial" w:cs="Arial"/>
          <w:b/>
          <w:i/>
          <w:sz w:val="22"/>
          <w:szCs w:val="22"/>
        </w:rPr>
        <w:t>8</w:t>
      </w:r>
      <w:r w:rsidR="00E277A9" w:rsidRPr="009960E6">
        <w:rPr>
          <w:rFonts w:ascii="Arial" w:hAnsi="Arial" w:cs="Arial"/>
          <w:b/>
          <w:i/>
          <w:sz w:val="22"/>
          <w:szCs w:val="22"/>
        </w:rPr>
        <w:t>-</w:t>
      </w:r>
      <w:r w:rsidR="00D16C08" w:rsidRPr="009960E6">
        <w:rPr>
          <w:rFonts w:ascii="Arial" w:hAnsi="Arial" w:cs="Arial"/>
          <w:b/>
          <w:i/>
          <w:sz w:val="22"/>
          <w:szCs w:val="22"/>
        </w:rPr>
        <w:t>9</w:t>
      </w:r>
      <w:r w:rsidRPr="009960E6">
        <w:rPr>
          <w:rFonts w:ascii="Arial" w:hAnsi="Arial" w:cs="Arial"/>
          <w:b/>
          <w:i/>
          <w:sz w:val="22"/>
          <w:szCs w:val="22"/>
        </w:rPr>
        <w:t xml:space="preserve"> upper division units</w:t>
      </w:r>
      <w:r w:rsidR="00BD7A3E" w:rsidRPr="009960E6">
        <w:rPr>
          <w:rFonts w:ascii="Arial" w:hAnsi="Arial" w:cs="Arial"/>
          <w:b/>
          <w:i/>
          <w:sz w:val="22"/>
          <w:szCs w:val="22"/>
        </w:rPr>
        <w:t>)</w:t>
      </w:r>
      <w:r w:rsidRPr="009960E6">
        <w:rPr>
          <w:rFonts w:ascii="Arial" w:hAnsi="Arial" w:cs="Arial"/>
          <w:b/>
          <w:i/>
          <w:sz w:val="22"/>
          <w:szCs w:val="22"/>
        </w:rPr>
        <w:t xml:space="preserve"> Prerequisites: completion of GE </w:t>
      </w:r>
      <w:r w:rsidR="00A2330C" w:rsidRPr="009960E6">
        <w:rPr>
          <w:rFonts w:ascii="Arial" w:hAnsi="Arial" w:cs="Arial"/>
          <w:b/>
          <w:i/>
          <w:sz w:val="22"/>
          <w:szCs w:val="22"/>
        </w:rPr>
        <w:t>Area A</w:t>
      </w:r>
      <w:r w:rsidRPr="009960E6">
        <w:rPr>
          <w:rFonts w:ascii="Arial" w:hAnsi="Arial" w:cs="Arial"/>
          <w:b/>
          <w:i/>
          <w:sz w:val="22"/>
          <w:szCs w:val="22"/>
        </w:rPr>
        <w:t xml:space="preserve"> </w:t>
      </w:r>
    </w:p>
    <w:tbl>
      <w:tblPr>
        <w:tblW w:w="5000" w:type="pct"/>
        <w:tblInd w:w="-89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7609"/>
        <w:gridCol w:w="538"/>
        <w:gridCol w:w="980"/>
        <w:gridCol w:w="806"/>
        <w:gridCol w:w="994"/>
      </w:tblGrid>
      <w:tr w:rsidR="00B946D2" w:rsidRPr="000915EE" w14:paraId="085AAD30" w14:textId="77777777" w:rsidTr="00D16C08">
        <w:trPr>
          <w:trHeight w:hRule="exact" w:val="567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58B5192A" w14:textId="77777777" w:rsidR="00B946D2" w:rsidRPr="000915EE" w:rsidRDefault="00B946D2" w:rsidP="00B946D2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Course</w:t>
            </w:r>
          </w:p>
        </w:tc>
        <w:tc>
          <w:tcPr>
            <w:tcW w:w="540" w:type="dxa"/>
            <w:vAlign w:val="center"/>
          </w:tcPr>
          <w:p w14:paraId="3693585E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990" w:type="dxa"/>
            <w:vAlign w:val="center"/>
          </w:tcPr>
          <w:p w14:paraId="4DB1EE81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810" w:type="dxa"/>
            <w:vAlign w:val="center"/>
          </w:tcPr>
          <w:p w14:paraId="3E17BB55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1002" w:type="dxa"/>
            <w:vAlign w:val="center"/>
          </w:tcPr>
          <w:p w14:paraId="2F7A7802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B946D2" w:rsidRPr="000915EE" w14:paraId="3A0C5093" w14:textId="77777777" w:rsidTr="00D16C08">
        <w:trPr>
          <w:trHeight w:hRule="exact" w:val="348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19B2B05B" w14:textId="77777777" w:rsidR="00B946D2" w:rsidRPr="000915EE" w:rsidRDefault="00B946D2" w:rsidP="00B946D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LS 300GW Perspectives on LS (GWAR)</w:t>
            </w:r>
          </w:p>
        </w:tc>
        <w:tc>
          <w:tcPr>
            <w:tcW w:w="540" w:type="dxa"/>
            <w:shd w:val="pct30" w:color="FFFFFF" w:fill="auto"/>
            <w:vAlign w:val="center"/>
          </w:tcPr>
          <w:p w14:paraId="77244316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shd w:val="pct30" w:color="FFFFFF" w:fill="auto"/>
            <w:vAlign w:val="center"/>
          </w:tcPr>
          <w:p w14:paraId="452E8D64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shd w:val="pct30" w:color="FFFFFF" w:fill="auto"/>
            <w:vAlign w:val="center"/>
          </w:tcPr>
          <w:p w14:paraId="25F30C79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shd w:val="pct30" w:color="FFFFFF" w:fill="auto"/>
            <w:vAlign w:val="center"/>
          </w:tcPr>
          <w:p w14:paraId="78323AF2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946D2" w:rsidRPr="000915EE" w14:paraId="02A5FDCF" w14:textId="77777777" w:rsidTr="00707226">
        <w:trPr>
          <w:trHeight w:hRule="exact" w:val="720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057BD838" w14:textId="77777777" w:rsidR="00B946D2" w:rsidRDefault="00B946D2" w:rsidP="00B946D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B946D2">
              <w:rPr>
                <w:rFonts w:ascii="Arial" w:hAnsi="Arial" w:cs="Arial"/>
                <w:b/>
                <w:sz w:val="19"/>
                <w:szCs w:val="19"/>
              </w:rPr>
              <w:t>Literature</w:t>
            </w:r>
            <w:r w:rsidR="00D16C08">
              <w:rPr>
                <w:rFonts w:ascii="Arial" w:hAnsi="Arial" w:cs="Arial"/>
                <w:b/>
                <w:sz w:val="19"/>
                <w:szCs w:val="19"/>
              </w:rPr>
              <w:t xml:space="preserve"> and Culture</w:t>
            </w:r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F171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B946D2">
              <w:rPr>
                <w:rFonts w:ascii="Arial" w:hAnsi="Arial" w:cs="Arial"/>
                <w:i/>
                <w:sz w:val="18"/>
                <w:szCs w:val="18"/>
                <w:u w:val="single"/>
              </w:rPr>
              <w:t>pick one from menu on back of worksheet</w:t>
            </w:r>
            <w:r w:rsidRPr="008F1714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7B229463" w14:textId="77777777" w:rsidR="00B946D2" w:rsidRPr="000915EE" w:rsidRDefault="00B946D2" w:rsidP="00B946D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40" w:type="dxa"/>
            <w:shd w:val="pct30" w:color="FFFFFF" w:fill="auto"/>
            <w:vAlign w:val="center"/>
          </w:tcPr>
          <w:p w14:paraId="78A39512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shd w:val="pct30" w:color="FFFFFF" w:fill="auto"/>
            <w:vAlign w:val="center"/>
          </w:tcPr>
          <w:p w14:paraId="369ABE2A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shd w:val="pct30" w:color="FFFFFF" w:fill="auto"/>
            <w:vAlign w:val="center"/>
          </w:tcPr>
          <w:p w14:paraId="697E1704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shd w:val="pct30" w:color="FFFFFF" w:fill="auto"/>
            <w:vAlign w:val="center"/>
          </w:tcPr>
          <w:p w14:paraId="2545D26A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946D2" w:rsidRPr="000915EE" w14:paraId="114B2B9E" w14:textId="77777777" w:rsidTr="00D16C08">
        <w:trPr>
          <w:trHeight w:val="957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3506A4BF" w14:textId="77777777" w:rsidR="00B946D2" w:rsidRPr="00D16C08" w:rsidRDefault="00B946D2" w:rsidP="00B946D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bCs/>
                <w:sz w:val="8"/>
                <w:szCs w:val="16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946D2">
              <w:rPr>
                <w:rFonts w:ascii="Arial" w:hAnsi="Arial" w:cs="Arial"/>
                <w:b/>
                <w:sz w:val="19"/>
                <w:szCs w:val="19"/>
              </w:rPr>
              <w:t>Communication Studies</w:t>
            </w:r>
            <w:r w:rsidRPr="005C15D8">
              <w:rPr>
                <w:rFonts w:ascii="Arial" w:hAnsi="Arial" w:cs="Arial"/>
                <w:bCs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br/>
              <w:t xml:space="preserve">       </w:t>
            </w:r>
            <w:r w:rsidR="00D16C08">
              <w:rPr>
                <w:rFonts w:ascii="Arial" w:hAnsi="Arial" w:cs="Arial"/>
                <w:bCs/>
                <w:iCs/>
                <w:sz w:val="18"/>
                <w:szCs w:val="18"/>
              </w:rPr>
              <w:t>LS 403/COMM 557: Performance &amp;</w:t>
            </w:r>
            <w:r w:rsidRPr="005C15D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Pedagogy of the Oppressed for Educator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 </w:t>
            </w:r>
            <w:r w:rsidR="00D16C08" w:rsidRPr="00835E69">
              <w:rPr>
                <w:rFonts w:ascii="Arial" w:hAnsi="Arial" w:cs="Arial"/>
                <w:sz w:val="16"/>
                <w:szCs w:val="16"/>
              </w:rPr>
              <w:t>(SJ</w:t>
            </w:r>
            <w:r w:rsidR="00D16C08">
              <w:rPr>
                <w:rFonts w:ascii="Arial" w:hAnsi="Arial" w:cs="Arial"/>
                <w:sz w:val="16"/>
                <w:szCs w:val="16"/>
              </w:rPr>
              <w:t>,</w:t>
            </w:r>
            <w:r w:rsidR="00D16C08" w:rsidRPr="00835E69">
              <w:rPr>
                <w:rFonts w:ascii="Arial" w:hAnsi="Arial" w:cs="Arial"/>
                <w:sz w:val="16"/>
                <w:szCs w:val="16"/>
              </w:rPr>
              <w:t>CSL)</w:t>
            </w:r>
            <w:r w:rsidR="00D16C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6C08" w:rsidRPr="00835E69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D16C08" w:rsidRPr="00B946D2">
              <w:rPr>
                <w:rFonts w:ascii="Arial" w:hAnsi="Arial" w:cs="Arial"/>
                <w:b/>
                <w:bCs/>
                <w:sz w:val="24"/>
                <w:szCs w:val="16"/>
                <w:vertAlign w:val="subscript"/>
              </w:rPr>
              <w:t>*</w:t>
            </w:r>
            <w:r w:rsidR="00D16C08" w:rsidRPr="00835E6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5AEB1638" w14:textId="77777777" w:rsidR="00D16C08" w:rsidRPr="00D16C08" w:rsidRDefault="00D16C08" w:rsidP="00B946D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Cs/>
                <w:iCs/>
                <w:sz w:val="10"/>
                <w:szCs w:val="18"/>
              </w:rPr>
            </w:pPr>
          </w:p>
          <w:p w14:paraId="07C0433B" w14:textId="77777777" w:rsidR="00B946D2" w:rsidRPr="000915EE" w:rsidRDefault="00B946D2" w:rsidP="00D16C08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CB2F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      (Or, </w:t>
            </w:r>
            <w:r w:rsidRPr="00CB2F3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one course from the menu on back of worksheet)</w:t>
            </w:r>
          </w:p>
        </w:tc>
        <w:tc>
          <w:tcPr>
            <w:tcW w:w="540" w:type="dxa"/>
            <w:vAlign w:val="center"/>
          </w:tcPr>
          <w:p w14:paraId="75DFDC96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81E6280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14:paraId="30B593A8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  <w:r w:rsidR="00D16C08">
              <w:rPr>
                <w:rFonts w:ascii="Arial" w:hAnsi="Arial" w:cs="Arial"/>
                <w:sz w:val="19"/>
                <w:szCs w:val="19"/>
              </w:rPr>
              <w:t>/3</w:t>
            </w:r>
          </w:p>
        </w:tc>
        <w:tc>
          <w:tcPr>
            <w:tcW w:w="1002" w:type="dxa"/>
            <w:vAlign w:val="center"/>
          </w:tcPr>
          <w:p w14:paraId="40EE4EA0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946D2" w:rsidRPr="000915EE" w14:paraId="61E4AFEB" w14:textId="77777777" w:rsidTr="00707226">
        <w:trPr>
          <w:trHeight w:val="1155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0BD4F790" w14:textId="77777777" w:rsidR="00C4261E" w:rsidRDefault="00B946D2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16C08">
              <w:rPr>
                <w:rFonts w:ascii="Arial" w:hAnsi="Arial" w:cs="Arial"/>
                <w:b/>
                <w:sz w:val="19"/>
                <w:szCs w:val="19"/>
              </w:rPr>
              <w:t xml:space="preserve">Life </w:t>
            </w:r>
            <w:r w:rsidR="00C4261E" w:rsidRPr="00C4261E">
              <w:rPr>
                <w:rFonts w:ascii="Arial" w:hAnsi="Arial" w:cs="Arial"/>
                <w:b/>
                <w:sz w:val="19"/>
                <w:szCs w:val="19"/>
              </w:rPr>
              <w:t>Sciences</w:t>
            </w:r>
            <w:r w:rsidR="00C4261E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C4261E" w:rsidRPr="00DE3E54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C4261E" w:rsidRPr="00C4261E">
              <w:rPr>
                <w:rFonts w:ascii="Arial" w:hAnsi="Arial" w:cs="Arial"/>
                <w:i/>
                <w:sz w:val="19"/>
                <w:szCs w:val="19"/>
              </w:rPr>
              <w:t>pick one</w:t>
            </w:r>
            <w:r w:rsidR="00C4261E">
              <w:rPr>
                <w:rFonts w:ascii="Arial" w:hAnsi="Arial" w:cs="Arial"/>
                <w:sz w:val="19"/>
                <w:szCs w:val="19"/>
              </w:rPr>
              <w:t>):</w:t>
            </w:r>
          </w:p>
          <w:p w14:paraId="0429F468" w14:textId="77777777" w:rsidR="00C4261E" w:rsidRPr="00C4261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5891E9E2" w14:textId="77777777" w:rsidR="00C4261E" w:rsidRPr="00C4261E" w:rsidRDefault="00C4261E" w:rsidP="00C4261E">
            <w:pPr>
              <w:tabs>
                <w:tab w:val="left" w:pos="360"/>
                <w:tab w:val="right" w:pos="1080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LS 430 Future of the Forests </w:t>
            </w:r>
            <w:r w:rsidRPr="00C4261E">
              <w:rPr>
                <w:rFonts w:ascii="Arial" w:hAnsi="Arial" w:cs="Arial"/>
                <w:sz w:val="16"/>
                <w:szCs w:val="16"/>
              </w:rPr>
              <w:t>(</w:t>
            </w:r>
            <w:r w:rsidRPr="00C4261E">
              <w:rPr>
                <w:rFonts w:ascii="Arial" w:hAnsi="Arial" w:cs="Arial"/>
                <w:i/>
                <w:sz w:val="16"/>
                <w:szCs w:val="16"/>
              </w:rPr>
              <w:t>UD-B, ES, GP</w:t>
            </w:r>
            <w:r w:rsidRPr="00C4261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0C67477" w14:textId="77777777" w:rsidR="00C4261E" w:rsidRPr="00D16C08" w:rsidRDefault="00D16C08" w:rsidP="00C4261E">
            <w:pPr>
              <w:tabs>
                <w:tab w:val="left" w:pos="360"/>
                <w:tab w:val="right" w:pos="10800"/>
              </w:tabs>
              <w:ind w:left="360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>LS</w:t>
            </w:r>
            <w:r w:rsidR="00C4261E">
              <w:rPr>
                <w:rFonts w:ascii="Arial" w:hAnsi="Arial" w:cs="Arial"/>
                <w:sz w:val="19"/>
                <w:szCs w:val="19"/>
              </w:rPr>
              <w:t xml:space="preserve">/HUM 440 Mind, Body, Culture </w:t>
            </w:r>
            <w:r w:rsidR="00C4261E" w:rsidRPr="00C4261E">
              <w:rPr>
                <w:rFonts w:ascii="Arial" w:hAnsi="Arial" w:cs="Arial"/>
                <w:sz w:val="16"/>
                <w:szCs w:val="16"/>
              </w:rPr>
              <w:t>(UD-B)</w:t>
            </w:r>
          </w:p>
          <w:p w14:paraId="086EF29E" w14:textId="77777777" w:rsidR="00D16C08" w:rsidRPr="00D16C08" w:rsidRDefault="00D16C08" w:rsidP="00C4261E">
            <w:pPr>
              <w:tabs>
                <w:tab w:val="left" w:pos="360"/>
                <w:tab w:val="right" w:pos="10800"/>
              </w:tabs>
              <w:ind w:left="360"/>
              <w:rPr>
                <w:rFonts w:ascii="Arial" w:hAnsi="Arial" w:cs="Arial"/>
                <w:sz w:val="10"/>
                <w:szCs w:val="16"/>
              </w:rPr>
            </w:pPr>
          </w:p>
          <w:p w14:paraId="235E54C4" w14:textId="77777777" w:rsidR="00B946D2" w:rsidRPr="00CB2F3B" w:rsidRDefault="00C4261E" w:rsidP="00D16C08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9"/>
                <w:szCs w:val="19"/>
              </w:rPr>
            </w:pPr>
            <w:r w:rsidRPr="00CB2F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D16C0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     </w:t>
            </w:r>
            <w:r w:rsidRPr="00CB2F3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(Or, </w:t>
            </w:r>
            <w:r w:rsidRPr="00CB2F3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one course from the menu on back of worksheet)</w:t>
            </w:r>
          </w:p>
        </w:tc>
        <w:tc>
          <w:tcPr>
            <w:tcW w:w="540" w:type="dxa"/>
            <w:vAlign w:val="center"/>
          </w:tcPr>
          <w:p w14:paraId="74E6B3F9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51935051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14:paraId="1B7D0CD1" w14:textId="77777777" w:rsidR="00B946D2" w:rsidRPr="000915EE" w:rsidRDefault="00C4261E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vAlign w:val="center"/>
          </w:tcPr>
          <w:p w14:paraId="27617C27" w14:textId="77777777" w:rsidR="00B946D2" w:rsidRPr="000915EE" w:rsidRDefault="00B946D2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16C08" w:rsidRPr="000915EE" w14:paraId="67B4118F" w14:textId="77777777" w:rsidTr="00707226">
        <w:trPr>
          <w:trHeight w:val="720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1D3DBCB7" w14:textId="77777777" w:rsidR="00D16C08" w:rsidRDefault="00D16C08" w:rsidP="00707226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4261E">
              <w:rPr>
                <w:rFonts w:ascii="Arial" w:hAnsi="Arial" w:cs="Arial"/>
                <w:b/>
                <w:sz w:val="19"/>
                <w:szCs w:val="19"/>
              </w:rPr>
              <w:t>Physical Sciences</w:t>
            </w:r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DE3E5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07226">
              <w:rPr>
                <w:rFonts w:ascii="Arial" w:hAnsi="Arial" w:cs="Arial"/>
                <w:sz w:val="19"/>
                <w:szCs w:val="19"/>
              </w:rPr>
              <w:t>(</w:t>
            </w:r>
            <w:r w:rsidR="00707226" w:rsidRPr="00707226">
              <w:rPr>
                <w:rFonts w:ascii="Arial" w:hAnsi="Arial" w:cs="Arial"/>
                <w:i/>
                <w:sz w:val="19"/>
                <w:szCs w:val="19"/>
              </w:rPr>
              <w:t>pick one from menu on back of worksheet)</w:t>
            </w:r>
          </w:p>
          <w:p w14:paraId="647D72FF" w14:textId="77777777" w:rsidR="00707226" w:rsidRDefault="00707226" w:rsidP="00707226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BB19B85" w14:textId="77777777" w:rsidR="00707226" w:rsidRPr="000915EE" w:rsidRDefault="00707226" w:rsidP="00707226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  <w:vAlign w:val="center"/>
          </w:tcPr>
          <w:p w14:paraId="27A812F6" w14:textId="77777777" w:rsidR="00D16C08" w:rsidRPr="000915EE" w:rsidRDefault="00D16C08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75EC3271" w14:textId="77777777" w:rsidR="00D16C08" w:rsidRPr="000915EE" w:rsidRDefault="00D16C08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14:paraId="01581968" w14:textId="77777777" w:rsidR="00D16C08" w:rsidRDefault="00D16C08" w:rsidP="004929D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vAlign w:val="center"/>
          </w:tcPr>
          <w:p w14:paraId="2BD3641A" w14:textId="77777777" w:rsidR="00D16C08" w:rsidRPr="000915EE" w:rsidRDefault="00D16C08" w:rsidP="004929D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61E" w:rsidRPr="000915EE" w14:paraId="69367D14" w14:textId="77777777" w:rsidTr="00D16C08"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021297AC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Integrated Social Science: (</w:t>
            </w:r>
            <w:r>
              <w:rPr>
                <w:rFonts w:ascii="Arial" w:hAnsi="Arial" w:cs="Arial"/>
                <w:i/>
                <w:sz w:val="19"/>
                <w:szCs w:val="19"/>
              </w:rPr>
              <w:t>pick two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>):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1E514EE5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304C5D85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7CAC75E1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</w:tc>
        <w:tc>
          <w:tcPr>
            <w:tcW w:w="1002" w:type="dxa"/>
            <w:shd w:val="clear" w:color="auto" w:fill="D9D9D9"/>
            <w:vAlign w:val="center"/>
          </w:tcPr>
          <w:p w14:paraId="7F332C46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61E" w:rsidRPr="000915EE" w14:paraId="2300EAEF" w14:textId="77777777" w:rsidTr="009960E6">
        <w:trPr>
          <w:trHeight w:val="576"/>
        </w:trPr>
        <w:tc>
          <w:tcPr>
            <w:tcW w:w="7811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6A6947A6" w14:textId="77777777" w:rsidR="00C4261E" w:rsidRPr="00555F91" w:rsidRDefault="0041471E" w:rsidP="00707226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072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261E" w:rsidRPr="00555F91">
              <w:rPr>
                <w:rFonts w:ascii="Arial" w:hAnsi="Arial" w:cs="Arial"/>
                <w:sz w:val="18"/>
                <w:szCs w:val="18"/>
              </w:rPr>
              <w:t xml:space="preserve">LS 401 Social Science Core II </w:t>
            </w:r>
            <w:r w:rsidR="00C4261E" w:rsidRPr="00555F91">
              <w:rPr>
                <w:rFonts w:ascii="Arial" w:hAnsi="Arial" w:cs="Arial"/>
                <w:sz w:val="16"/>
                <w:szCs w:val="16"/>
              </w:rPr>
              <w:t>(</w:t>
            </w:r>
            <w:r w:rsidR="00C4261E" w:rsidRPr="00555F91">
              <w:rPr>
                <w:rFonts w:ascii="Arial" w:hAnsi="Arial" w:cs="Arial"/>
                <w:i/>
                <w:sz w:val="16"/>
                <w:szCs w:val="16"/>
              </w:rPr>
              <w:t>UD-D, ES, GP</w:t>
            </w:r>
            <w:r w:rsidR="00C4261E" w:rsidRPr="00555F91">
              <w:rPr>
                <w:rFonts w:ascii="Arial" w:hAnsi="Arial" w:cs="Arial"/>
                <w:sz w:val="16"/>
                <w:szCs w:val="16"/>
              </w:rPr>
              <w:t>)</w:t>
            </w:r>
            <w:r w:rsidR="00C4261E" w:rsidRPr="00555F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261E" w:rsidRPr="00555F91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</w:p>
          <w:p w14:paraId="63EE8DE9" w14:textId="77777777" w:rsidR="00C4261E" w:rsidRPr="00555F91" w:rsidRDefault="00C4261E" w:rsidP="00C4261E">
            <w:pPr>
              <w:tabs>
                <w:tab w:val="left" w:pos="180"/>
                <w:tab w:val="left" w:pos="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 w:rsidRPr="00555F91">
              <w:rPr>
                <w:rFonts w:ascii="Arial" w:hAnsi="Arial" w:cs="Arial"/>
                <w:sz w:val="18"/>
                <w:szCs w:val="18"/>
              </w:rPr>
              <w:t xml:space="preserve">       LS 402 Intro to Human Rights Education </w:t>
            </w:r>
            <w:r w:rsidR="00707226">
              <w:rPr>
                <w:rFonts w:ascii="Arial" w:hAnsi="Arial" w:cs="Arial"/>
                <w:sz w:val="18"/>
                <w:szCs w:val="18"/>
              </w:rPr>
              <w:t xml:space="preserve">for Teachers/Local Communities </w:t>
            </w:r>
            <w:r w:rsidRPr="00555F91">
              <w:rPr>
                <w:rFonts w:ascii="Arial" w:hAnsi="Arial" w:cs="Arial"/>
                <w:sz w:val="16"/>
                <w:szCs w:val="16"/>
              </w:rPr>
              <w:t>(</w:t>
            </w:r>
            <w:r w:rsidRPr="00555F91">
              <w:rPr>
                <w:rFonts w:ascii="Arial" w:hAnsi="Arial" w:cs="Arial"/>
                <w:i/>
                <w:sz w:val="16"/>
                <w:szCs w:val="16"/>
              </w:rPr>
              <w:t>UD-D, GP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555F91">
              <w:rPr>
                <w:rFonts w:ascii="Arial" w:hAnsi="Arial" w:cs="Arial"/>
                <w:i/>
                <w:sz w:val="16"/>
                <w:szCs w:val="16"/>
              </w:rPr>
              <w:t>SJ</w:t>
            </w:r>
            <w:r w:rsidRPr="00555F91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5F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5F91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  <w:r w:rsidRPr="00555F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C6FEFB" w14:textId="77777777" w:rsidR="00C4261E" w:rsidRPr="00835E69" w:rsidRDefault="00C4261E" w:rsidP="00707226">
            <w:pPr>
              <w:tabs>
                <w:tab w:val="left" w:pos="180"/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555F91">
              <w:rPr>
                <w:rFonts w:ascii="Arial" w:hAnsi="Arial" w:cs="Arial"/>
                <w:sz w:val="18"/>
                <w:szCs w:val="18"/>
              </w:rPr>
              <w:t xml:space="preserve">       LS 40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55F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55F91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cial Science and Medicine </w:t>
            </w:r>
            <w:r w:rsidRPr="00555F91">
              <w:rPr>
                <w:rFonts w:ascii="Arial" w:hAnsi="Arial" w:cs="Arial"/>
                <w:sz w:val="16"/>
                <w:szCs w:val="16"/>
              </w:rPr>
              <w:t>(</w:t>
            </w:r>
            <w:r w:rsidRPr="00555F91">
              <w:rPr>
                <w:rFonts w:ascii="Arial" w:hAnsi="Arial" w:cs="Arial"/>
                <w:i/>
                <w:sz w:val="16"/>
                <w:szCs w:val="16"/>
              </w:rPr>
              <w:t>UD-D,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GP,</w:t>
            </w:r>
            <w:r w:rsidRPr="00555F91">
              <w:rPr>
                <w:rFonts w:ascii="Arial" w:hAnsi="Arial" w:cs="Arial"/>
                <w:i/>
                <w:sz w:val="16"/>
                <w:szCs w:val="16"/>
              </w:rPr>
              <w:t xml:space="preserve"> SJ</w:t>
            </w:r>
            <w:r w:rsidRPr="00555F9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30CD22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D3A650D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4435313" w14:textId="77777777" w:rsidR="00C4261E" w:rsidRPr="000915EE" w:rsidRDefault="00C4261E" w:rsidP="009960E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3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05D6F851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61E" w:rsidRPr="000915EE" w14:paraId="6E4A92B5" w14:textId="77777777" w:rsidTr="00634E03">
        <w:trPr>
          <w:trHeight w:val="576"/>
        </w:trPr>
        <w:tc>
          <w:tcPr>
            <w:tcW w:w="7811" w:type="dxa"/>
            <w:vMerge/>
            <w:tcMar>
              <w:left w:w="72" w:type="dxa"/>
              <w:right w:w="72" w:type="dxa"/>
            </w:tcMar>
            <w:vAlign w:val="center"/>
          </w:tcPr>
          <w:p w14:paraId="75418C71" w14:textId="77777777" w:rsidR="00C4261E" w:rsidRPr="00555F91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EB5BF0A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D6EC35D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D49B3CF" w14:textId="77777777" w:rsidR="00C4261E" w:rsidRDefault="00C4261E" w:rsidP="00C4261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  <w:p w14:paraId="7F83CAB0" w14:textId="77777777" w:rsidR="009960E6" w:rsidRDefault="009960E6" w:rsidP="00C4261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7E03AE81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61E" w:rsidRPr="000915EE" w14:paraId="76FCB1B4" w14:textId="77777777" w:rsidTr="00707226">
        <w:trPr>
          <w:trHeight w:hRule="exact" w:val="1080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3DEB0FBB" w14:textId="77777777" w:rsidR="00C4261E" w:rsidRPr="00707226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6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4261E">
              <w:rPr>
                <w:rFonts w:ascii="Arial" w:hAnsi="Arial" w:cs="Arial"/>
                <w:b/>
                <w:sz w:val="19"/>
                <w:szCs w:val="19"/>
              </w:rPr>
              <w:t>Interdisciplinary Humanities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C4261E">
              <w:rPr>
                <w:rFonts w:ascii="Arial" w:hAnsi="Arial" w:cs="Arial"/>
                <w:i/>
                <w:sz w:val="19"/>
                <w:szCs w:val="19"/>
              </w:rPr>
              <w:t>pick one</w:t>
            </w:r>
            <w:r>
              <w:rPr>
                <w:rFonts w:ascii="Arial" w:hAnsi="Arial" w:cs="Arial"/>
                <w:sz w:val="19"/>
                <w:szCs w:val="19"/>
              </w:rPr>
              <w:t>):</w:t>
            </w:r>
          </w:p>
          <w:p w14:paraId="7DC75B03" w14:textId="77777777" w:rsidR="00707226" w:rsidRPr="00707226" w:rsidRDefault="00707226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6"/>
                <w:szCs w:val="19"/>
              </w:rPr>
            </w:pPr>
          </w:p>
          <w:p w14:paraId="63FB7960" w14:textId="77777777" w:rsidR="008968F3" w:rsidRPr="00555F91" w:rsidRDefault="008968F3" w:rsidP="008968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 w:rsidR="00707226">
              <w:rPr>
                <w:rFonts w:ascii="Arial" w:hAnsi="Arial" w:cs="Arial"/>
                <w:sz w:val="19"/>
                <w:szCs w:val="19"/>
              </w:rPr>
              <w:t>HUM</w:t>
            </w:r>
            <w:r w:rsidR="00864D5D">
              <w:rPr>
                <w:rFonts w:ascii="Arial" w:hAnsi="Arial" w:cs="Arial"/>
                <w:sz w:val="19"/>
                <w:szCs w:val="19"/>
              </w:rPr>
              <w:t xml:space="preserve"> 425 Thought and Image: Humanities </w:t>
            </w:r>
            <w:r w:rsidR="00D16C0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55F9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 </w:t>
            </w:r>
          </w:p>
          <w:p w14:paraId="416C384F" w14:textId="77777777" w:rsidR="008968F3" w:rsidRPr="00555F91" w:rsidRDefault="008968F3" w:rsidP="008968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 w:rsidR="00864D5D">
              <w:rPr>
                <w:rFonts w:ascii="Arial" w:hAnsi="Arial" w:cs="Arial"/>
                <w:sz w:val="19"/>
                <w:szCs w:val="19"/>
              </w:rPr>
              <w:t>LS/HUM 317</w:t>
            </w:r>
            <w:r w:rsidR="00C4261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4D5D">
              <w:rPr>
                <w:rFonts w:ascii="Arial" w:hAnsi="Arial" w:cs="Arial"/>
                <w:sz w:val="19"/>
                <w:szCs w:val="19"/>
              </w:rPr>
              <w:t xml:space="preserve">Critical Animal Studies </w:t>
            </w:r>
            <w:r w:rsidRPr="00555F9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 </w:t>
            </w:r>
          </w:p>
          <w:p w14:paraId="6FB8FFC5" w14:textId="77777777" w:rsidR="00C4261E" w:rsidRPr="00F3167D" w:rsidRDefault="008968F3" w:rsidP="00C4261E">
            <w:pPr>
              <w:tabs>
                <w:tab w:val="left" w:pos="360"/>
                <w:tab w:val="right" w:pos="10800"/>
              </w:tabs>
              <w:ind w:left="360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7226">
              <w:rPr>
                <w:rFonts w:ascii="Arial" w:hAnsi="Arial" w:cs="Arial"/>
                <w:sz w:val="19"/>
                <w:szCs w:val="19"/>
              </w:rPr>
              <w:t>LS 410 Social Justice Themes in the Interdisciplinary Humanities</w:t>
            </w:r>
            <w:r w:rsidR="00F3167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273916F0" w14:textId="77777777" w:rsidR="00C4261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5431BE18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  <w:vAlign w:val="center"/>
          </w:tcPr>
          <w:p w14:paraId="13566E72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75D7C914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14:paraId="7249F0E9" w14:textId="77777777" w:rsidR="00C4261E" w:rsidRPr="000915EE" w:rsidRDefault="00C4261E" w:rsidP="00C4261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vAlign w:val="center"/>
          </w:tcPr>
          <w:p w14:paraId="19AC0306" w14:textId="77777777" w:rsidR="00C4261E" w:rsidRPr="000915EE" w:rsidRDefault="00C4261E" w:rsidP="00C4261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61E" w:rsidRPr="000915EE" w14:paraId="43A18570" w14:textId="77777777" w:rsidTr="009960E6">
        <w:trPr>
          <w:trHeight w:val="975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573A2CE4" w14:textId="77777777" w:rsidR="00C4261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3167D">
              <w:rPr>
                <w:rFonts w:ascii="Arial" w:hAnsi="Arial" w:cs="Arial"/>
                <w:b/>
                <w:sz w:val="19"/>
                <w:szCs w:val="19"/>
              </w:rPr>
              <w:t>Visual Studies</w:t>
            </w:r>
            <w:r w:rsidR="00F3167D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F3167D">
              <w:rPr>
                <w:rFonts w:ascii="Arial" w:hAnsi="Arial" w:cs="Arial"/>
                <w:i/>
                <w:sz w:val="19"/>
                <w:szCs w:val="19"/>
              </w:rPr>
              <w:t>pick one</w:t>
            </w:r>
            <w:r>
              <w:rPr>
                <w:rFonts w:ascii="Arial" w:hAnsi="Arial" w:cs="Arial"/>
                <w:sz w:val="19"/>
                <w:szCs w:val="19"/>
              </w:rPr>
              <w:t>):</w:t>
            </w:r>
          </w:p>
          <w:p w14:paraId="6DD9133F" w14:textId="77777777" w:rsidR="00707226" w:rsidRPr="008968F3" w:rsidRDefault="009960E6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CMX/HUM 325 Comics and Culture</w:t>
            </w:r>
            <w:r w:rsidR="008968F3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8968F3" w:rsidRPr="008968F3">
              <w:rPr>
                <w:rFonts w:ascii="Arial" w:hAnsi="Arial" w:cs="Arial"/>
                <w:b/>
                <w:i/>
                <w:sz w:val="19"/>
                <w:szCs w:val="19"/>
              </w:rPr>
              <w:t>or</w:t>
            </w:r>
          </w:p>
          <w:p w14:paraId="3BC451B8" w14:textId="77777777" w:rsidR="00C4261E" w:rsidRPr="008968F3" w:rsidRDefault="009960E6" w:rsidP="008968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968F3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C4261E" w:rsidRPr="000915EE">
              <w:rPr>
                <w:rFonts w:ascii="Arial" w:hAnsi="Arial" w:cs="Arial"/>
                <w:sz w:val="19"/>
                <w:szCs w:val="19"/>
              </w:rPr>
              <w:t>LS 426 Thought and Image:  Creative Arts</w:t>
            </w:r>
            <w:r w:rsidR="008968F3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8968F3" w:rsidRPr="008968F3">
              <w:rPr>
                <w:rFonts w:ascii="Arial" w:hAnsi="Arial" w:cs="Arial"/>
                <w:b/>
                <w:i/>
                <w:sz w:val="19"/>
                <w:szCs w:val="19"/>
              </w:rPr>
              <w:t>or</w:t>
            </w:r>
          </w:p>
          <w:p w14:paraId="757FE704" w14:textId="77777777" w:rsidR="00C4261E" w:rsidRPr="000915EE" w:rsidRDefault="008968F3" w:rsidP="008968F3">
            <w:pPr>
              <w:tabs>
                <w:tab w:val="left" w:pos="360"/>
                <w:tab w:val="right" w:pos="10800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960E6">
              <w:rPr>
                <w:rFonts w:ascii="Arial" w:hAnsi="Arial" w:cs="Arial"/>
                <w:sz w:val="19"/>
                <w:szCs w:val="19"/>
              </w:rPr>
              <w:t>LS 427: Social Movements &amp; the Arts for Future Teachers (SJ)</w:t>
            </w:r>
          </w:p>
        </w:tc>
        <w:tc>
          <w:tcPr>
            <w:tcW w:w="540" w:type="dxa"/>
            <w:vAlign w:val="center"/>
          </w:tcPr>
          <w:p w14:paraId="46CE893A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7C734AD0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14:paraId="6E09F81C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vAlign w:val="center"/>
          </w:tcPr>
          <w:p w14:paraId="0F802F41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4261E" w:rsidRPr="000915EE" w14:paraId="1D542147" w14:textId="77777777" w:rsidTr="00D16C08">
        <w:trPr>
          <w:trHeight w:val="372"/>
        </w:trPr>
        <w:tc>
          <w:tcPr>
            <w:tcW w:w="7811" w:type="dxa"/>
            <w:tcMar>
              <w:left w:w="72" w:type="dxa"/>
              <w:right w:w="72" w:type="dxa"/>
            </w:tcMar>
            <w:vAlign w:val="center"/>
          </w:tcPr>
          <w:p w14:paraId="2688F5B4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LS 690 Liberal Studies Senior Seminar</w:t>
            </w:r>
          </w:p>
        </w:tc>
        <w:tc>
          <w:tcPr>
            <w:tcW w:w="540" w:type="dxa"/>
            <w:vAlign w:val="center"/>
          </w:tcPr>
          <w:p w14:paraId="6F46AFF6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05D96BB4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14:paraId="01058B1F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02" w:type="dxa"/>
            <w:vAlign w:val="center"/>
          </w:tcPr>
          <w:p w14:paraId="4CB6D69D" w14:textId="77777777" w:rsidR="00C4261E" w:rsidRPr="000915EE" w:rsidRDefault="00C4261E" w:rsidP="00C4261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F8D505F" w14:textId="77777777" w:rsidR="00B17875" w:rsidRPr="00B17875" w:rsidRDefault="00B17875" w:rsidP="004929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rial" w:hAnsi="Arial" w:cs="Arial"/>
          <w:b/>
          <w:sz w:val="12"/>
          <w:szCs w:val="19"/>
        </w:rPr>
      </w:pPr>
    </w:p>
    <w:p w14:paraId="2B513377" w14:textId="77777777" w:rsidR="004929D9" w:rsidRPr="00B17875" w:rsidRDefault="004929D9" w:rsidP="004929D9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2"/>
          <w:szCs w:val="19"/>
        </w:rPr>
      </w:pPr>
    </w:p>
    <w:p w14:paraId="653025BC" w14:textId="77777777" w:rsidR="004929D9" w:rsidRPr="009960E6" w:rsidRDefault="009960E6" w:rsidP="004929D9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4B0A86" w:rsidRPr="009960E6">
        <w:rPr>
          <w:rFonts w:ascii="Arial" w:hAnsi="Arial" w:cs="Arial"/>
          <w:b/>
          <w:sz w:val="22"/>
          <w:szCs w:val="22"/>
        </w:rPr>
        <w:t>AREA OF EMPHASIS</w:t>
      </w:r>
      <w:r w:rsidR="004929D9" w:rsidRPr="009960E6">
        <w:rPr>
          <w:rFonts w:ascii="Arial" w:hAnsi="Arial" w:cs="Arial"/>
          <w:b/>
          <w:sz w:val="22"/>
          <w:szCs w:val="22"/>
        </w:rPr>
        <w:t xml:space="preserve"> </w:t>
      </w:r>
      <w:r w:rsidR="004B0A86" w:rsidRPr="009960E6">
        <w:rPr>
          <w:rFonts w:ascii="Arial" w:hAnsi="Arial" w:cs="Arial"/>
          <w:b/>
          <w:sz w:val="22"/>
          <w:szCs w:val="22"/>
        </w:rPr>
        <w:t>(1</w:t>
      </w:r>
      <w:r w:rsidRPr="009960E6">
        <w:rPr>
          <w:rFonts w:ascii="Arial" w:hAnsi="Arial" w:cs="Arial"/>
          <w:b/>
          <w:sz w:val="22"/>
          <w:szCs w:val="22"/>
        </w:rPr>
        <w:t>2</w:t>
      </w:r>
      <w:r w:rsidR="004B0A86" w:rsidRPr="009960E6">
        <w:rPr>
          <w:rFonts w:ascii="Arial" w:hAnsi="Arial" w:cs="Arial"/>
          <w:b/>
          <w:sz w:val="22"/>
          <w:szCs w:val="22"/>
        </w:rPr>
        <w:t xml:space="preserve"> units)</w:t>
      </w:r>
    </w:p>
    <w:p w14:paraId="03247E68" w14:textId="77777777" w:rsidR="00CE738C" w:rsidRDefault="009960E6" w:rsidP="004B0A86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464157">
        <w:rPr>
          <w:rFonts w:ascii="Arial" w:hAnsi="Arial" w:cs="Arial"/>
          <w:b/>
          <w:sz w:val="18"/>
          <w:szCs w:val="18"/>
        </w:rPr>
        <w:t>We recommend you</w:t>
      </w:r>
      <w:r w:rsidR="004B0A86" w:rsidRPr="00835E69">
        <w:rPr>
          <w:rFonts w:ascii="Arial" w:hAnsi="Arial" w:cs="Arial"/>
          <w:b/>
          <w:sz w:val="18"/>
          <w:szCs w:val="18"/>
        </w:rPr>
        <w:t xml:space="preserve"> satisfy your area of emphasis with an approved m</w:t>
      </w:r>
      <w:r w:rsidR="00540210" w:rsidRPr="00835E69">
        <w:rPr>
          <w:rFonts w:ascii="Arial" w:hAnsi="Arial" w:cs="Arial"/>
          <w:b/>
          <w:sz w:val="18"/>
          <w:szCs w:val="18"/>
        </w:rPr>
        <w:t xml:space="preserve">inor </w:t>
      </w:r>
      <w:r w:rsidR="004B0A86" w:rsidRPr="00835E69">
        <w:rPr>
          <w:rFonts w:ascii="Arial" w:hAnsi="Arial" w:cs="Arial"/>
          <w:b/>
          <w:sz w:val="18"/>
          <w:szCs w:val="18"/>
        </w:rPr>
        <w:t xml:space="preserve">degree </w:t>
      </w:r>
      <w:r w:rsidR="00540210" w:rsidRPr="00835E69">
        <w:rPr>
          <w:rFonts w:ascii="Arial" w:hAnsi="Arial" w:cs="Arial"/>
          <w:b/>
          <w:sz w:val="18"/>
          <w:szCs w:val="18"/>
        </w:rPr>
        <w:t>program</w:t>
      </w:r>
      <w:r w:rsidR="00464157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>cer</w:t>
      </w:r>
      <w:r w:rsidR="00CE738C">
        <w:rPr>
          <w:rFonts w:ascii="Arial" w:hAnsi="Arial" w:cs="Arial"/>
          <w:b/>
          <w:sz w:val="18"/>
          <w:szCs w:val="18"/>
        </w:rPr>
        <w:t xml:space="preserve">tificate, or a double major. A   </w:t>
      </w:r>
    </w:p>
    <w:p w14:paraId="2A121ED8" w14:textId="77777777" w:rsidR="00CE738C" w:rsidRDefault="00CE738C" w:rsidP="004B0A86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minor and/or double major </w:t>
      </w:r>
      <w:r w:rsidR="009960E6">
        <w:rPr>
          <w:rFonts w:ascii="Arial" w:hAnsi="Arial" w:cs="Arial"/>
          <w:b/>
          <w:sz w:val="18"/>
          <w:szCs w:val="18"/>
        </w:rPr>
        <w:t xml:space="preserve">will appear on your transcript and diploma.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4360DC1" w14:textId="77777777" w:rsidR="009960E6" w:rsidRDefault="00CE738C" w:rsidP="004B0A86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464157" w:rsidRPr="009960E6">
        <w:rPr>
          <w:rFonts w:ascii="Arial" w:hAnsi="Arial" w:cs="Arial"/>
          <w:sz w:val="18"/>
          <w:szCs w:val="18"/>
        </w:rPr>
        <w:t xml:space="preserve">For other areas of emphasis, visit the </w:t>
      </w:r>
      <w:r w:rsidR="004B0A86" w:rsidRPr="009960E6">
        <w:rPr>
          <w:rFonts w:ascii="Arial" w:hAnsi="Arial" w:cs="Arial"/>
          <w:sz w:val="18"/>
          <w:szCs w:val="18"/>
        </w:rPr>
        <w:t>LS</w:t>
      </w:r>
      <w:r w:rsidR="00464157" w:rsidRPr="009960E6">
        <w:rPr>
          <w:rFonts w:ascii="Arial" w:hAnsi="Arial" w:cs="Arial"/>
          <w:sz w:val="18"/>
          <w:szCs w:val="18"/>
        </w:rPr>
        <w:t xml:space="preserve"> website or talk to an</w:t>
      </w:r>
      <w:r w:rsidR="004B0A86" w:rsidRPr="009960E6">
        <w:rPr>
          <w:rFonts w:ascii="Arial" w:hAnsi="Arial" w:cs="Arial"/>
          <w:sz w:val="18"/>
          <w:szCs w:val="18"/>
        </w:rPr>
        <w:t xml:space="preserve"> advisor.</w:t>
      </w:r>
      <w:r w:rsidR="004B0A86" w:rsidRPr="00835E6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B2F3B">
        <w:rPr>
          <w:rFonts w:ascii="Arial" w:hAnsi="Arial" w:cs="Arial"/>
          <w:b/>
          <w:i/>
          <w:szCs w:val="18"/>
          <w:u w:val="single"/>
        </w:rPr>
        <w:t>6 units must be upper division</w:t>
      </w:r>
    </w:p>
    <w:p w14:paraId="78BA61F4" w14:textId="77777777" w:rsidR="004B0A86" w:rsidRPr="00CB2F3B" w:rsidRDefault="00F3167D" w:rsidP="004B0A86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4"/>
          <w:szCs w:val="19"/>
        </w:rPr>
      </w:pPr>
      <w:r>
        <w:rPr>
          <w:rFonts w:ascii="Arial" w:hAnsi="Arial" w:cs="Arial"/>
          <w:b/>
          <w:i/>
          <w:szCs w:val="18"/>
          <w:u w:val="single"/>
        </w:rPr>
        <w:t xml:space="preserve"> </w:t>
      </w:r>
      <w:r>
        <w:rPr>
          <w:rFonts w:ascii="Arial" w:hAnsi="Arial" w:cs="Arial"/>
          <w:i/>
          <w:szCs w:val="18"/>
        </w:rPr>
        <w:t xml:space="preserve"> </w:t>
      </w:r>
    </w:p>
    <w:p w14:paraId="214CBA5D" w14:textId="77777777" w:rsidR="007B4387" w:rsidRPr="00CB2F3B" w:rsidRDefault="007B4387" w:rsidP="004929D9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i/>
          <w:sz w:val="16"/>
          <w:szCs w:val="19"/>
        </w:rPr>
      </w:pPr>
    </w:p>
    <w:p w14:paraId="17964AD8" w14:textId="77777777" w:rsidR="004929D9" w:rsidRPr="00835E69" w:rsidRDefault="009960E6" w:rsidP="004929D9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4929D9" w:rsidRPr="00835E69">
        <w:rPr>
          <w:rFonts w:ascii="Arial" w:hAnsi="Arial" w:cs="Arial"/>
          <w:i/>
          <w:sz w:val="18"/>
          <w:szCs w:val="18"/>
        </w:rPr>
        <w:t xml:space="preserve">Title of Emphasis: </w:t>
      </w:r>
      <w:r w:rsidR="00895A26" w:rsidRPr="00835E69">
        <w:rPr>
          <w:rFonts w:ascii="Arial" w:hAnsi="Arial" w:cs="Arial"/>
          <w:i/>
          <w:sz w:val="18"/>
          <w:szCs w:val="18"/>
        </w:rPr>
        <w:t>____________________________________</w:t>
      </w:r>
    </w:p>
    <w:p w14:paraId="7BC1F7C3" w14:textId="77777777" w:rsidR="004929D9" w:rsidRPr="000915EE" w:rsidRDefault="004929D9" w:rsidP="004929D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780"/>
          <w:tab w:val="left" w:pos="414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right" w:pos="9990"/>
        </w:tabs>
        <w:rPr>
          <w:rFonts w:ascii="Arial" w:hAnsi="Arial" w:cs="Arial"/>
          <w:sz w:val="19"/>
          <w:szCs w:val="19"/>
        </w:rPr>
      </w:pPr>
    </w:p>
    <w:tbl>
      <w:tblPr>
        <w:tblW w:w="11016" w:type="dxa"/>
        <w:tblInd w:w="324" w:type="dxa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01"/>
        <w:gridCol w:w="6857"/>
        <w:gridCol w:w="684"/>
        <w:gridCol w:w="846"/>
        <w:gridCol w:w="864"/>
        <w:gridCol w:w="864"/>
      </w:tblGrid>
      <w:tr w:rsidR="009960E6" w:rsidRPr="000915EE" w14:paraId="52A6943E" w14:textId="77777777" w:rsidTr="00910E11">
        <w:trPr>
          <w:trHeight w:hRule="exact" w:val="306"/>
        </w:trPr>
        <w:tc>
          <w:tcPr>
            <w:tcW w:w="901" w:type="dxa"/>
            <w:tcBorders>
              <w:top w:val="threeDEngrave" w:sz="6" w:space="0" w:color="auto"/>
              <w:left w:val="threeDEngrave" w:sz="6" w:space="0" w:color="auto"/>
              <w:bottom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4AF5FD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857" w:type="dxa"/>
            <w:tcBorders>
              <w:top w:val="threeDEngrave" w:sz="6" w:space="0" w:color="auto"/>
              <w:bottom w:val="single" w:sz="12" w:space="0" w:color="auto"/>
            </w:tcBorders>
            <w:vAlign w:val="center"/>
          </w:tcPr>
          <w:p w14:paraId="65CBD861" w14:textId="77777777" w:rsidR="009960E6" w:rsidRPr="000915EE" w:rsidRDefault="009960E6" w:rsidP="009960E6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Course Prefix/No./Title</w:t>
            </w:r>
          </w:p>
        </w:tc>
        <w:tc>
          <w:tcPr>
            <w:tcW w:w="684" w:type="dxa"/>
            <w:tcBorders>
              <w:top w:val="threeDEngrave" w:sz="6" w:space="0" w:color="auto"/>
              <w:bottom w:val="single" w:sz="12" w:space="0" w:color="auto"/>
            </w:tcBorders>
            <w:vAlign w:val="center"/>
          </w:tcPr>
          <w:p w14:paraId="5838E98A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846" w:type="dxa"/>
            <w:tcBorders>
              <w:top w:val="threeDEngrave" w:sz="6" w:space="0" w:color="auto"/>
              <w:bottom w:val="single" w:sz="12" w:space="0" w:color="auto"/>
            </w:tcBorders>
            <w:vAlign w:val="center"/>
          </w:tcPr>
          <w:p w14:paraId="1A6426FB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864" w:type="dxa"/>
            <w:tcBorders>
              <w:top w:val="threeDEngrave" w:sz="6" w:space="0" w:color="auto"/>
              <w:bottom w:val="single" w:sz="12" w:space="0" w:color="auto"/>
            </w:tcBorders>
            <w:vAlign w:val="center"/>
          </w:tcPr>
          <w:p w14:paraId="0F38287A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864" w:type="dxa"/>
            <w:tcBorders>
              <w:top w:val="threeDEngrave" w:sz="6" w:space="0" w:color="auto"/>
              <w:bottom w:val="single" w:sz="12" w:space="0" w:color="auto"/>
              <w:right w:val="threeDEmboss" w:sz="6" w:space="0" w:color="auto"/>
            </w:tcBorders>
            <w:vAlign w:val="center"/>
          </w:tcPr>
          <w:p w14:paraId="78759A1F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9960E6" w:rsidRPr="000915EE" w14:paraId="3936477A" w14:textId="77777777" w:rsidTr="00910E11">
        <w:trPr>
          <w:trHeight w:hRule="exact" w:val="383"/>
        </w:trPr>
        <w:tc>
          <w:tcPr>
            <w:tcW w:w="901" w:type="dxa"/>
            <w:tcBorders>
              <w:left w:val="threeDEngrav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91E776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6857" w:type="dxa"/>
            <w:vAlign w:val="center"/>
          </w:tcPr>
          <w:p w14:paraId="07698B03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4" w:type="dxa"/>
            <w:vAlign w:val="center"/>
          </w:tcPr>
          <w:p w14:paraId="7706B034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56A2AAFB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vAlign w:val="center"/>
          </w:tcPr>
          <w:p w14:paraId="39865532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tcBorders>
              <w:right w:val="threeDEmboss" w:sz="6" w:space="0" w:color="auto"/>
            </w:tcBorders>
            <w:vAlign w:val="center"/>
          </w:tcPr>
          <w:p w14:paraId="717F3C39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960E6" w:rsidRPr="000915EE" w14:paraId="2A2ECF84" w14:textId="77777777" w:rsidTr="00910E11">
        <w:trPr>
          <w:trHeight w:hRule="exact" w:val="383"/>
        </w:trPr>
        <w:tc>
          <w:tcPr>
            <w:tcW w:w="901" w:type="dxa"/>
            <w:tcBorders>
              <w:left w:val="threeDEngrav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60D508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6857" w:type="dxa"/>
            <w:vAlign w:val="center"/>
          </w:tcPr>
          <w:p w14:paraId="07D97937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4" w:type="dxa"/>
            <w:vAlign w:val="center"/>
          </w:tcPr>
          <w:p w14:paraId="3D0BD646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0A28041D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vAlign w:val="center"/>
          </w:tcPr>
          <w:p w14:paraId="3C32875B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tcBorders>
              <w:right w:val="threeDEmboss" w:sz="6" w:space="0" w:color="auto"/>
            </w:tcBorders>
            <w:vAlign w:val="center"/>
          </w:tcPr>
          <w:p w14:paraId="797F7816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960E6" w:rsidRPr="000915EE" w14:paraId="7162A4E2" w14:textId="77777777" w:rsidTr="00910E11">
        <w:trPr>
          <w:trHeight w:hRule="exact" w:val="383"/>
        </w:trPr>
        <w:tc>
          <w:tcPr>
            <w:tcW w:w="901" w:type="dxa"/>
            <w:tcBorders>
              <w:left w:val="threeDEngrav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DBC79A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6857" w:type="dxa"/>
            <w:vAlign w:val="center"/>
          </w:tcPr>
          <w:p w14:paraId="6A85582D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4" w:type="dxa"/>
            <w:vAlign w:val="center"/>
          </w:tcPr>
          <w:p w14:paraId="1894B282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1B90D7E1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vAlign w:val="center"/>
          </w:tcPr>
          <w:p w14:paraId="1EB6A47D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tcBorders>
              <w:right w:val="threeDEmboss" w:sz="6" w:space="0" w:color="auto"/>
            </w:tcBorders>
            <w:vAlign w:val="center"/>
          </w:tcPr>
          <w:p w14:paraId="5FD10967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960E6" w:rsidRPr="000915EE" w14:paraId="570B0CF7" w14:textId="77777777" w:rsidTr="00910E11">
        <w:trPr>
          <w:trHeight w:hRule="exact" w:val="383"/>
        </w:trPr>
        <w:tc>
          <w:tcPr>
            <w:tcW w:w="901" w:type="dxa"/>
            <w:tcBorders>
              <w:left w:val="threeDEngrav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5C6497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</w:p>
        </w:tc>
        <w:tc>
          <w:tcPr>
            <w:tcW w:w="6857" w:type="dxa"/>
            <w:vAlign w:val="center"/>
          </w:tcPr>
          <w:p w14:paraId="238BE3AD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4" w:type="dxa"/>
            <w:vAlign w:val="center"/>
          </w:tcPr>
          <w:p w14:paraId="48AA3033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4407F1E3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vAlign w:val="center"/>
          </w:tcPr>
          <w:p w14:paraId="7FD777BD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" w:type="dxa"/>
            <w:tcBorders>
              <w:right w:val="threeDEmboss" w:sz="6" w:space="0" w:color="auto"/>
            </w:tcBorders>
            <w:vAlign w:val="center"/>
          </w:tcPr>
          <w:p w14:paraId="08198B8B" w14:textId="77777777" w:rsidR="009960E6" w:rsidRPr="000915EE" w:rsidRDefault="009960E6" w:rsidP="004929D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DFD45C8" w14:textId="77777777" w:rsidR="004929D9" w:rsidRPr="000915EE" w:rsidRDefault="004929D9" w:rsidP="00B17875">
      <w:pPr>
        <w:tabs>
          <w:tab w:val="left" w:pos="0"/>
          <w:tab w:val="left" w:pos="180"/>
          <w:tab w:val="left" w:pos="360"/>
          <w:tab w:val="left" w:pos="1440"/>
          <w:tab w:val="left" w:pos="1800"/>
          <w:tab w:val="left" w:pos="2160"/>
          <w:tab w:val="left" w:pos="513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19"/>
          <w:szCs w:val="19"/>
        </w:rPr>
      </w:pPr>
      <w:r w:rsidRPr="000915EE">
        <w:rPr>
          <w:rFonts w:ascii="Arial" w:hAnsi="Arial" w:cs="Arial"/>
          <w:b/>
          <w:sz w:val="19"/>
          <w:szCs w:val="19"/>
        </w:rPr>
        <w:lastRenderedPageBreak/>
        <w:tab/>
      </w:r>
      <w:r w:rsidRPr="000915EE">
        <w:rPr>
          <w:rFonts w:ascii="Arial" w:hAnsi="Arial" w:cs="Arial"/>
          <w:b/>
          <w:sz w:val="19"/>
          <w:szCs w:val="19"/>
        </w:rPr>
        <w:tab/>
      </w:r>
      <w:r w:rsidRPr="000915EE">
        <w:rPr>
          <w:rFonts w:ascii="Arial" w:hAnsi="Arial" w:cs="Arial"/>
          <w:b/>
          <w:sz w:val="19"/>
          <w:szCs w:val="19"/>
        </w:rPr>
        <w:tab/>
      </w:r>
      <w:r w:rsidRPr="000915EE">
        <w:rPr>
          <w:rFonts w:ascii="Arial" w:hAnsi="Arial" w:cs="Arial"/>
          <w:b/>
          <w:sz w:val="19"/>
          <w:szCs w:val="19"/>
        </w:rPr>
        <w:tab/>
      </w:r>
      <w:r w:rsidRPr="000915EE">
        <w:rPr>
          <w:rFonts w:ascii="Arial" w:hAnsi="Arial" w:cs="Arial"/>
          <w:b/>
          <w:sz w:val="19"/>
          <w:szCs w:val="19"/>
        </w:rPr>
        <w:tab/>
      </w:r>
      <w:r w:rsidRPr="000915EE">
        <w:rPr>
          <w:rFonts w:ascii="Arial" w:hAnsi="Arial" w:cs="Arial"/>
          <w:b/>
          <w:sz w:val="19"/>
          <w:szCs w:val="19"/>
        </w:rPr>
        <w:tab/>
      </w:r>
    </w:p>
    <w:p w14:paraId="586AF2A1" w14:textId="77777777" w:rsidR="00FA38A3" w:rsidRPr="00FA38A3" w:rsidRDefault="00FA38A3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14"/>
          <w:szCs w:val="24"/>
          <w:u w:val="single"/>
        </w:rPr>
      </w:pPr>
    </w:p>
    <w:p w14:paraId="19EAF6B0" w14:textId="77777777" w:rsidR="00B17875" w:rsidRDefault="00B17875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</w:p>
    <w:p w14:paraId="66067C80" w14:textId="77777777" w:rsidR="00B17875" w:rsidRDefault="00B17875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</w:p>
    <w:p w14:paraId="21E32E0B" w14:textId="77777777" w:rsidR="007B4387" w:rsidRDefault="007B4387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Menus of options for Literature, Communication Studies, Science Core requirements</w:t>
      </w:r>
    </w:p>
    <w:p w14:paraId="236A12EC" w14:textId="77777777" w:rsidR="007B4387" w:rsidRPr="007B4387" w:rsidRDefault="007B4387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i/>
          <w:sz w:val="21"/>
          <w:szCs w:val="21"/>
        </w:rPr>
      </w:pPr>
      <w:r w:rsidRPr="007B4387">
        <w:rPr>
          <w:rFonts w:ascii="Arial" w:hAnsi="Arial" w:cs="Arial"/>
          <w:b/>
          <w:i/>
          <w:sz w:val="21"/>
          <w:szCs w:val="21"/>
        </w:rPr>
        <w:t>Note: if you are interested in becoming an elementary school teacher, please use Elementary Subject Mat</w:t>
      </w:r>
      <w:r w:rsidR="00F3167D">
        <w:rPr>
          <w:rFonts w:ascii="Arial" w:hAnsi="Arial" w:cs="Arial"/>
          <w:b/>
          <w:i/>
          <w:sz w:val="21"/>
          <w:szCs w:val="21"/>
        </w:rPr>
        <w:t xml:space="preserve">ter Advising Worksheet. Highlighted/starred </w:t>
      </w:r>
      <w:r w:rsidRPr="007B4387">
        <w:rPr>
          <w:rFonts w:ascii="Arial" w:hAnsi="Arial" w:cs="Arial"/>
          <w:b/>
          <w:i/>
          <w:sz w:val="21"/>
          <w:szCs w:val="21"/>
        </w:rPr>
        <w:t>courses are recommended for future teachers.</w:t>
      </w:r>
    </w:p>
    <w:p w14:paraId="3764A0AE" w14:textId="77777777" w:rsidR="007B4387" w:rsidRPr="00FA38A3" w:rsidRDefault="007B4387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40"/>
          <w:szCs w:val="24"/>
          <w:u w:val="single"/>
        </w:rPr>
      </w:pPr>
    </w:p>
    <w:p w14:paraId="2A750EDA" w14:textId="77777777" w:rsidR="000915EE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  <w:r w:rsidRPr="007B4387">
        <w:rPr>
          <w:rFonts w:ascii="Arial" w:hAnsi="Arial" w:cs="Arial"/>
          <w:b/>
          <w:sz w:val="24"/>
          <w:szCs w:val="24"/>
          <w:u w:val="single"/>
        </w:rPr>
        <w:t>Literature (3 units)– Select one</w:t>
      </w:r>
      <w:r w:rsidR="007B4387">
        <w:rPr>
          <w:rFonts w:ascii="Arial" w:hAnsi="Arial" w:cs="Arial"/>
          <w:b/>
          <w:sz w:val="24"/>
          <w:szCs w:val="24"/>
          <w:u w:val="single"/>
        </w:rPr>
        <w:t>:</w:t>
      </w:r>
    </w:p>
    <w:p w14:paraId="67C77A4A" w14:textId="77777777" w:rsidR="00B20FB0" w:rsidRPr="007B4387" w:rsidRDefault="00B20FB0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</w:p>
    <w:p w14:paraId="6AAB5274" w14:textId="77777777" w:rsidR="000915EE" w:rsidRPr="000915EE" w:rsidRDefault="00540210" w:rsidP="000915E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AAS 322: Chinese </w:t>
      </w:r>
      <w:r w:rsidR="000915EE" w:rsidRPr="000915EE">
        <w:rPr>
          <w:rFonts w:ascii="Arial" w:hAnsi="Arial" w:cs="Arial"/>
          <w:color w:val="222222"/>
        </w:rPr>
        <w:t>American Language and Lit (UD-C, AERM, SJ)</w:t>
      </w:r>
    </w:p>
    <w:p w14:paraId="498729B8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AAS 332 Japanese American Art and Lit (UD-C, AERM, SJ)</w:t>
      </w:r>
    </w:p>
    <w:p w14:paraId="6158622A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AAS 352 Filipino American Literature, Art and Culture (UD-C, AERM, SJ, GP)</w:t>
      </w:r>
    </w:p>
    <w:p w14:paraId="16BADBCC" w14:textId="77777777" w:rsidR="00540210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AAS 372 Vietnamese American Lit (UD-C, AERM)</w:t>
      </w:r>
    </w:p>
    <w:p w14:paraId="198EE23A" w14:textId="77777777" w:rsid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AAS 512 Asian American Children's Adolescent Lit (UD-C, AERM SJ)</w:t>
      </w:r>
    </w:p>
    <w:p w14:paraId="198978A1" w14:textId="77777777" w:rsidR="00540210" w:rsidRPr="000915EE" w:rsidRDefault="00540210" w:rsidP="000915E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AFRS 645 Literature of the Harlem Renaissance (UD-C, AERM, GP, SJ)</w:t>
      </w:r>
    </w:p>
    <w:p w14:paraId="49E57CBF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CWL 440: "Typical American": Narratives of Multiculturalism in the Americas</w:t>
      </w:r>
      <w:r w:rsidR="00634E03">
        <w:rPr>
          <w:rFonts w:ascii="Arial" w:hAnsi="Arial" w:cs="Arial"/>
          <w:color w:val="222222"/>
        </w:rPr>
        <w:t xml:space="preserve"> from 1492 to the Present</w:t>
      </w:r>
      <w:r w:rsidRPr="000915EE">
        <w:rPr>
          <w:rFonts w:ascii="Arial" w:hAnsi="Arial" w:cs="Arial"/>
          <w:color w:val="222222"/>
        </w:rPr>
        <w:t xml:space="preserve"> (UD-C, GP)</w:t>
      </w:r>
    </w:p>
    <w:p w14:paraId="03EF9770" w14:textId="77777777" w:rsid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CWL 450 Literary Crossings (UD-C, GP)</w:t>
      </w:r>
    </w:p>
    <w:p w14:paraId="19915452" w14:textId="77777777" w:rsidR="00634E03" w:rsidRPr="000915EE" w:rsidRDefault="00634E03" w:rsidP="00634E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CWL/</w:t>
      </w:r>
      <w:r w:rsidRPr="000915EE">
        <w:rPr>
          <w:rFonts w:ascii="Arial" w:hAnsi="Arial" w:cs="Arial"/>
          <w:color w:val="222222"/>
        </w:rPr>
        <w:t>ENG/JS</w:t>
      </w:r>
      <w:r>
        <w:rPr>
          <w:rFonts w:ascii="Arial" w:hAnsi="Arial" w:cs="Arial"/>
          <w:color w:val="222222"/>
        </w:rPr>
        <w:t xml:space="preserve"> </w:t>
      </w:r>
      <w:r w:rsidRPr="000915EE">
        <w:rPr>
          <w:rFonts w:ascii="Arial" w:hAnsi="Arial" w:cs="Arial"/>
          <w:color w:val="222222"/>
        </w:rPr>
        <w:t>451</w:t>
      </w:r>
      <w:r>
        <w:rPr>
          <w:rFonts w:ascii="Arial" w:hAnsi="Arial" w:cs="Arial"/>
          <w:color w:val="222222"/>
        </w:rPr>
        <w:t xml:space="preserve"> </w:t>
      </w:r>
      <w:r w:rsidRPr="000915EE">
        <w:rPr>
          <w:rFonts w:ascii="Arial" w:hAnsi="Arial" w:cs="Arial"/>
          <w:color w:val="222222"/>
        </w:rPr>
        <w:t>Jewish Literature of the Americas (UD-C, AERM, GP)</w:t>
      </w:r>
    </w:p>
    <w:p w14:paraId="775C7CD7" w14:textId="77777777" w:rsidR="00540210" w:rsidRPr="00634E03" w:rsidRDefault="00CA6DC8" w:rsidP="000915EE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E ED 681</w:t>
      </w:r>
      <w:r w:rsidR="00540210" w:rsidRPr="007B4387">
        <w:rPr>
          <w:rFonts w:ascii="Arial" w:hAnsi="Arial" w:cs="Arial"/>
          <w:b/>
          <w:color w:val="222222"/>
        </w:rPr>
        <w:t xml:space="preserve"> Teaching Language and Literature with Elementary and Middle School Children (UD-C)</w:t>
      </w:r>
      <w:r w:rsidR="007B4387">
        <w:rPr>
          <w:rFonts w:ascii="Arial" w:hAnsi="Arial" w:cs="Arial"/>
          <w:b/>
          <w:color w:val="222222"/>
        </w:rPr>
        <w:t xml:space="preserve"> (</w:t>
      </w:r>
      <w:r w:rsidR="007B4387" w:rsidRPr="00F3167D">
        <w:rPr>
          <w:rFonts w:ascii="Arial" w:hAnsi="Arial" w:cs="Arial"/>
          <w:b/>
          <w:color w:val="222222"/>
          <w:sz w:val="24"/>
          <w:vertAlign w:val="subscript"/>
        </w:rPr>
        <w:t>*</w:t>
      </w:r>
      <w:r w:rsidR="007B4387">
        <w:rPr>
          <w:rFonts w:ascii="Arial" w:hAnsi="Arial" w:cs="Arial"/>
          <w:b/>
          <w:color w:val="222222"/>
        </w:rPr>
        <w:t>)</w:t>
      </w:r>
    </w:p>
    <w:p w14:paraId="322E4702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ENG 526 Age of the American Renaissance: 1830-1860 (UD-C, AERM, SJ)</w:t>
      </w:r>
    </w:p>
    <w:p w14:paraId="3466D7CB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ENG 533 Holocaust and Literature (UD-C, GP, SJ)</w:t>
      </w:r>
    </w:p>
    <w:p w14:paraId="687145D5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ENG 535 Literature and Ecology (UD-C, ES)</w:t>
      </w:r>
    </w:p>
    <w:p w14:paraId="5C90FA55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ENG</w:t>
      </w:r>
      <w:r w:rsidR="00634E03">
        <w:rPr>
          <w:rFonts w:ascii="Arial" w:hAnsi="Arial" w:cs="Arial"/>
          <w:color w:val="222222"/>
        </w:rPr>
        <w:t>/JS/WGS</w:t>
      </w:r>
      <w:r w:rsidRPr="000915EE">
        <w:rPr>
          <w:rFonts w:ascii="Arial" w:hAnsi="Arial" w:cs="Arial"/>
          <w:color w:val="222222"/>
        </w:rPr>
        <w:t xml:space="preserve"> 546 20th-Century Jewish Women Writers (UD-C, AERM, GP)</w:t>
      </w:r>
    </w:p>
    <w:p w14:paraId="40E075AE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ENG 601 Literature and Psychology (UD-C)</w:t>
      </w:r>
    </w:p>
    <w:p w14:paraId="7E0F7624" w14:textId="77777777" w:rsidR="000915EE" w:rsidRP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>ENG 602 Literature and Society (UD-C, AERM)</w:t>
      </w:r>
    </w:p>
    <w:p w14:paraId="32342C6E" w14:textId="77777777" w:rsidR="000915EE" w:rsidRDefault="000915EE" w:rsidP="000915EE">
      <w:pPr>
        <w:shd w:val="clear" w:color="auto" w:fill="FFFFFF"/>
        <w:rPr>
          <w:rFonts w:ascii="Arial" w:hAnsi="Arial" w:cs="Arial"/>
          <w:b/>
          <w:color w:val="222222"/>
        </w:rPr>
      </w:pPr>
      <w:r w:rsidRPr="00634E03">
        <w:rPr>
          <w:rFonts w:ascii="Arial" w:hAnsi="Arial" w:cs="Arial"/>
          <w:b/>
          <w:color w:val="222222"/>
        </w:rPr>
        <w:t>ENG 655 Literature and the Adolescent Reader (</w:t>
      </w:r>
      <w:r w:rsidR="00AB5305" w:rsidRPr="00634E03">
        <w:rPr>
          <w:rFonts w:ascii="Arial" w:hAnsi="Arial" w:cs="Arial"/>
          <w:b/>
          <w:color w:val="222222"/>
        </w:rPr>
        <w:t>A</w:t>
      </w:r>
      <w:r w:rsidRPr="00634E03">
        <w:rPr>
          <w:rFonts w:ascii="Arial" w:hAnsi="Arial" w:cs="Arial"/>
          <w:b/>
          <w:color w:val="222222"/>
        </w:rPr>
        <w:t>E</w:t>
      </w:r>
      <w:r w:rsidR="00AB5305" w:rsidRPr="00634E03">
        <w:rPr>
          <w:rFonts w:ascii="Arial" w:hAnsi="Arial" w:cs="Arial"/>
          <w:b/>
          <w:color w:val="222222"/>
        </w:rPr>
        <w:t>RM</w:t>
      </w:r>
      <w:r w:rsidRPr="00634E03">
        <w:rPr>
          <w:rFonts w:ascii="Arial" w:hAnsi="Arial" w:cs="Arial"/>
          <w:b/>
          <w:color w:val="222222"/>
        </w:rPr>
        <w:t>)</w:t>
      </w:r>
      <w:r w:rsidR="00634E03" w:rsidRPr="00634E03">
        <w:rPr>
          <w:rFonts w:ascii="Arial" w:hAnsi="Arial" w:cs="Arial"/>
          <w:b/>
          <w:color w:val="222222"/>
        </w:rPr>
        <w:t>(*)</w:t>
      </w:r>
    </w:p>
    <w:p w14:paraId="16993A46" w14:textId="77777777" w:rsidR="00864D5D" w:rsidRPr="00634E03" w:rsidRDefault="00864D5D" w:rsidP="000915EE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LS 450 Banned! Contested Protest Literature in Schools (*)</w:t>
      </w:r>
    </w:p>
    <w:p w14:paraId="0F5D5FC2" w14:textId="77777777" w:rsidR="000915EE" w:rsidRDefault="000915EE" w:rsidP="000915EE">
      <w:pPr>
        <w:shd w:val="clear" w:color="auto" w:fill="FFFFFF"/>
        <w:rPr>
          <w:rFonts w:ascii="Arial" w:hAnsi="Arial" w:cs="Arial"/>
          <w:color w:val="222222"/>
        </w:rPr>
      </w:pPr>
      <w:r w:rsidRPr="000915EE">
        <w:rPr>
          <w:rFonts w:ascii="Arial" w:hAnsi="Arial" w:cs="Arial"/>
          <w:color w:val="222222"/>
        </w:rPr>
        <w:t xml:space="preserve">LTNS 560 Contemporary Latina/o Literature (UD-C, AERM, </w:t>
      </w:r>
      <w:r w:rsidR="00634E03" w:rsidRPr="000915EE">
        <w:rPr>
          <w:rFonts w:ascii="Arial" w:hAnsi="Arial" w:cs="Arial"/>
          <w:color w:val="222222"/>
        </w:rPr>
        <w:t>GP</w:t>
      </w:r>
      <w:r w:rsidR="00634E03">
        <w:rPr>
          <w:rFonts w:ascii="Arial" w:hAnsi="Arial" w:cs="Arial"/>
          <w:color w:val="222222"/>
        </w:rPr>
        <w:t>,</w:t>
      </w:r>
      <w:r w:rsidR="00634E03" w:rsidRPr="000915EE">
        <w:rPr>
          <w:rFonts w:ascii="Arial" w:hAnsi="Arial" w:cs="Arial"/>
          <w:color w:val="222222"/>
        </w:rPr>
        <w:t xml:space="preserve"> </w:t>
      </w:r>
      <w:r w:rsidRPr="000915EE">
        <w:rPr>
          <w:rFonts w:ascii="Arial" w:hAnsi="Arial" w:cs="Arial"/>
          <w:color w:val="222222"/>
        </w:rPr>
        <w:t>SJ)</w:t>
      </w:r>
    </w:p>
    <w:p w14:paraId="0C2F3E2B" w14:textId="77777777" w:rsidR="00634E03" w:rsidRDefault="000915EE" w:rsidP="000915EE">
      <w:pPr>
        <w:rPr>
          <w:rFonts w:ascii="Arial" w:hAnsi="Arial" w:cs="Arial"/>
          <w:color w:val="222222"/>
        </w:rPr>
      </w:pPr>
      <w:r w:rsidRPr="000915EE">
        <w:rPr>
          <w:rFonts w:ascii="Arial" w:hAnsi="Arial" w:cs="Arial"/>
        </w:rPr>
        <w:t>WGS 541 Women W</w:t>
      </w:r>
      <w:r w:rsidR="009441B4">
        <w:rPr>
          <w:rFonts w:ascii="Arial" w:hAnsi="Arial" w:cs="Arial"/>
        </w:rPr>
        <w:t>riters and Social Change (UD-C,</w:t>
      </w:r>
      <w:r w:rsidRPr="000915EE">
        <w:rPr>
          <w:rFonts w:ascii="Arial" w:hAnsi="Arial" w:cs="Arial"/>
        </w:rPr>
        <w:t xml:space="preserve"> AERM, </w:t>
      </w:r>
      <w:r w:rsidR="00634E03" w:rsidRPr="000915EE">
        <w:rPr>
          <w:rFonts w:ascii="Arial" w:hAnsi="Arial" w:cs="Arial"/>
          <w:color w:val="222222"/>
        </w:rPr>
        <w:t>GP</w:t>
      </w:r>
      <w:r w:rsidR="00634E03">
        <w:rPr>
          <w:rFonts w:ascii="Arial" w:hAnsi="Arial" w:cs="Arial"/>
          <w:color w:val="222222"/>
        </w:rPr>
        <w:t>,</w:t>
      </w:r>
      <w:r w:rsidR="00634E03" w:rsidRPr="000915EE">
        <w:rPr>
          <w:rFonts w:ascii="Arial" w:hAnsi="Arial" w:cs="Arial"/>
          <w:color w:val="222222"/>
        </w:rPr>
        <w:t xml:space="preserve"> SJ)</w:t>
      </w:r>
    </w:p>
    <w:p w14:paraId="0B709CF0" w14:textId="77777777" w:rsidR="000915EE" w:rsidRPr="000915EE" w:rsidRDefault="000915EE" w:rsidP="000915EE">
      <w:pPr>
        <w:rPr>
          <w:rFonts w:ascii="Arial" w:hAnsi="Arial" w:cs="Arial"/>
        </w:rPr>
      </w:pPr>
      <w:r w:rsidRPr="000915EE">
        <w:rPr>
          <w:rFonts w:ascii="Arial" w:hAnsi="Arial" w:cs="Arial"/>
        </w:rPr>
        <w:t>WGS</w:t>
      </w:r>
      <w:r w:rsidR="00864D5D">
        <w:rPr>
          <w:rFonts w:ascii="Arial" w:hAnsi="Arial" w:cs="Arial"/>
        </w:rPr>
        <w:t>/SXS</w:t>
      </w:r>
      <w:r w:rsidRPr="000915EE">
        <w:rPr>
          <w:rFonts w:ascii="Arial" w:hAnsi="Arial" w:cs="Arial"/>
        </w:rPr>
        <w:t xml:space="preserve"> 551 Queer Literatures and Media (E1, UD-C, AERM, </w:t>
      </w:r>
      <w:r w:rsidR="00634E03" w:rsidRPr="000915EE">
        <w:rPr>
          <w:rFonts w:ascii="Arial" w:hAnsi="Arial" w:cs="Arial"/>
          <w:color w:val="222222"/>
        </w:rPr>
        <w:t>GP</w:t>
      </w:r>
      <w:r w:rsidR="00634E03">
        <w:rPr>
          <w:rFonts w:ascii="Arial" w:hAnsi="Arial" w:cs="Arial"/>
          <w:color w:val="222222"/>
        </w:rPr>
        <w:t>,</w:t>
      </w:r>
      <w:r w:rsidR="00634E03" w:rsidRPr="000915EE">
        <w:rPr>
          <w:rFonts w:ascii="Arial" w:hAnsi="Arial" w:cs="Arial"/>
          <w:color w:val="222222"/>
        </w:rPr>
        <w:t xml:space="preserve"> SJ)</w:t>
      </w:r>
    </w:p>
    <w:p w14:paraId="7A416831" w14:textId="77777777" w:rsidR="000915EE" w:rsidRPr="005067EC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u w:val="single"/>
        </w:rPr>
      </w:pPr>
    </w:p>
    <w:p w14:paraId="3A472B2B" w14:textId="77777777" w:rsidR="000915EE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  <w:r w:rsidRPr="007B4387">
        <w:rPr>
          <w:rFonts w:ascii="Arial" w:hAnsi="Arial" w:cs="Arial"/>
          <w:b/>
          <w:sz w:val="24"/>
          <w:szCs w:val="24"/>
          <w:u w:val="single"/>
        </w:rPr>
        <w:t>Communication Studies (4 units)– Select one:</w:t>
      </w:r>
    </w:p>
    <w:p w14:paraId="574FE4C4" w14:textId="77777777" w:rsidR="00B20FB0" w:rsidRPr="007B4387" w:rsidRDefault="00B20FB0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24"/>
          <w:szCs w:val="24"/>
        </w:rPr>
      </w:pPr>
    </w:p>
    <w:p w14:paraId="2F080C5F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 xml:space="preserve">COMM </w:t>
      </w:r>
      <w:r w:rsidR="007B4387" w:rsidRPr="00F3167D">
        <w:rPr>
          <w:rFonts w:ascii="Arial" w:hAnsi="Arial" w:cs="Arial"/>
          <w:sz w:val="18"/>
          <w:szCs w:val="18"/>
        </w:rPr>
        <w:t>5</w:t>
      </w:r>
      <w:r w:rsidRPr="00F3167D">
        <w:rPr>
          <w:rFonts w:ascii="Arial" w:hAnsi="Arial" w:cs="Arial"/>
          <w:sz w:val="18"/>
          <w:szCs w:val="18"/>
        </w:rPr>
        <w:t xml:space="preserve">51: </w:t>
      </w:r>
      <w:r w:rsidR="007B4387" w:rsidRPr="00F3167D">
        <w:rPr>
          <w:rFonts w:ascii="Arial" w:hAnsi="Arial" w:cs="Arial"/>
          <w:sz w:val="18"/>
          <w:szCs w:val="18"/>
        </w:rPr>
        <w:t>Persuasion</w:t>
      </w:r>
    </w:p>
    <w:p w14:paraId="62CF51D4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 xml:space="preserve">COMM </w:t>
      </w:r>
      <w:r w:rsidR="007B4387" w:rsidRPr="00F3167D">
        <w:rPr>
          <w:rFonts w:ascii="Arial" w:hAnsi="Arial" w:cs="Arial"/>
          <w:sz w:val="18"/>
          <w:szCs w:val="18"/>
        </w:rPr>
        <w:t>5</w:t>
      </w:r>
      <w:r w:rsidRPr="00F3167D">
        <w:rPr>
          <w:rFonts w:ascii="Arial" w:hAnsi="Arial" w:cs="Arial"/>
          <w:sz w:val="18"/>
          <w:szCs w:val="18"/>
        </w:rPr>
        <w:t xml:space="preserve">52: </w:t>
      </w:r>
      <w:r w:rsidR="007B4387" w:rsidRPr="00F3167D">
        <w:rPr>
          <w:rFonts w:ascii="Arial" w:hAnsi="Arial" w:cs="Arial"/>
          <w:sz w:val="18"/>
          <w:szCs w:val="18"/>
        </w:rPr>
        <w:t>Performance and Feminism</w:t>
      </w:r>
    </w:p>
    <w:p w14:paraId="4683307F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 xml:space="preserve">COMM </w:t>
      </w:r>
      <w:r w:rsidR="007B4387" w:rsidRPr="00F3167D">
        <w:rPr>
          <w:rFonts w:ascii="Arial" w:hAnsi="Arial" w:cs="Arial"/>
          <w:sz w:val="18"/>
          <w:szCs w:val="18"/>
        </w:rPr>
        <w:t>553</w:t>
      </w:r>
      <w:r w:rsidRPr="00F3167D">
        <w:rPr>
          <w:rFonts w:ascii="Arial" w:hAnsi="Arial" w:cs="Arial"/>
          <w:sz w:val="18"/>
          <w:szCs w:val="18"/>
        </w:rPr>
        <w:t xml:space="preserve">: </w:t>
      </w:r>
      <w:r w:rsidR="007B4387" w:rsidRPr="00F3167D">
        <w:rPr>
          <w:rFonts w:ascii="Arial" w:hAnsi="Arial" w:cs="Arial"/>
          <w:sz w:val="18"/>
          <w:szCs w:val="18"/>
        </w:rPr>
        <w:t>Performance and Identity</w:t>
      </w:r>
    </w:p>
    <w:p w14:paraId="31E842FE" w14:textId="77777777" w:rsidR="00F3167D" w:rsidRPr="007B4387" w:rsidRDefault="000915EE" w:rsidP="00F3167D">
      <w:pPr>
        <w:shd w:val="clear" w:color="auto" w:fill="FFFFFF"/>
        <w:rPr>
          <w:rFonts w:ascii="Arial" w:hAnsi="Arial" w:cs="Arial"/>
          <w:b/>
          <w:color w:val="222222"/>
        </w:rPr>
      </w:pPr>
      <w:r w:rsidRPr="00F3167D">
        <w:rPr>
          <w:rFonts w:ascii="Arial" w:hAnsi="Arial" w:cs="Arial"/>
          <w:b/>
          <w:sz w:val="18"/>
          <w:szCs w:val="18"/>
        </w:rPr>
        <w:t xml:space="preserve">COMM </w:t>
      </w:r>
      <w:r w:rsidR="007B4387" w:rsidRPr="00F3167D">
        <w:rPr>
          <w:rFonts w:ascii="Arial" w:hAnsi="Arial" w:cs="Arial"/>
          <w:b/>
          <w:sz w:val="18"/>
          <w:szCs w:val="18"/>
        </w:rPr>
        <w:t>554</w:t>
      </w:r>
      <w:r w:rsidRPr="00F3167D">
        <w:rPr>
          <w:rFonts w:ascii="Arial" w:hAnsi="Arial" w:cs="Arial"/>
          <w:b/>
          <w:sz w:val="18"/>
          <w:szCs w:val="18"/>
        </w:rPr>
        <w:t xml:space="preserve">: </w:t>
      </w:r>
      <w:r w:rsidR="007B4387" w:rsidRPr="00F3167D">
        <w:rPr>
          <w:rFonts w:ascii="Arial" w:hAnsi="Arial" w:cs="Arial"/>
          <w:b/>
          <w:sz w:val="18"/>
          <w:szCs w:val="18"/>
        </w:rPr>
        <w:t xml:space="preserve">Performance of Children’s Literature </w:t>
      </w:r>
      <w:r w:rsidR="00F3167D">
        <w:rPr>
          <w:rFonts w:ascii="Arial" w:hAnsi="Arial" w:cs="Arial"/>
          <w:b/>
          <w:color w:val="222222"/>
        </w:rPr>
        <w:t>(</w:t>
      </w:r>
      <w:r w:rsidR="00F3167D" w:rsidRPr="00F3167D">
        <w:rPr>
          <w:rFonts w:ascii="Arial" w:hAnsi="Arial" w:cs="Arial"/>
          <w:b/>
          <w:color w:val="222222"/>
          <w:sz w:val="24"/>
          <w:vertAlign w:val="subscript"/>
        </w:rPr>
        <w:t>*</w:t>
      </w:r>
      <w:r w:rsidR="00F3167D">
        <w:rPr>
          <w:rFonts w:ascii="Arial" w:hAnsi="Arial" w:cs="Arial"/>
          <w:b/>
          <w:color w:val="222222"/>
        </w:rPr>
        <w:t>)</w:t>
      </w:r>
    </w:p>
    <w:p w14:paraId="365ECF5C" w14:textId="77777777" w:rsidR="00B20FB0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 xml:space="preserve">COMM </w:t>
      </w:r>
      <w:r w:rsidR="007B4387" w:rsidRPr="00F3167D">
        <w:rPr>
          <w:rFonts w:ascii="Arial" w:hAnsi="Arial" w:cs="Arial"/>
          <w:sz w:val="18"/>
          <w:szCs w:val="18"/>
        </w:rPr>
        <w:t>559</w:t>
      </w:r>
      <w:r w:rsidRPr="00F3167D">
        <w:rPr>
          <w:rFonts w:ascii="Arial" w:hAnsi="Arial" w:cs="Arial"/>
          <w:sz w:val="18"/>
          <w:szCs w:val="18"/>
        </w:rPr>
        <w:t xml:space="preserve">: </w:t>
      </w:r>
      <w:r w:rsidR="007B4387" w:rsidRPr="00F3167D">
        <w:rPr>
          <w:rFonts w:ascii="Arial" w:hAnsi="Arial" w:cs="Arial"/>
          <w:sz w:val="18"/>
          <w:szCs w:val="18"/>
        </w:rPr>
        <w:t>Theory and Practice in Advanced Public Speaking</w:t>
      </w:r>
    </w:p>
    <w:p w14:paraId="6E45C207" w14:textId="77777777" w:rsidR="00B20FB0" w:rsidRPr="00634E03" w:rsidRDefault="00B20FB0" w:rsidP="00B20FB0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18"/>
          <w:szCs w:val="18"/>
        </w:rPr>
      </w:pPr>
      <w:r w:rsidRPr="00634E03">
        <w:rPr>
          <w:rFonts w:ascii="Arial" w:hAnsi="Arial" w:cs="Arial"/>
          <w:b/>
          <w:sz w:val="18"/>
          <w:szCs w:val="18"/>
        </w:rPr>
        <w:t>LS 403/COMM 557: Performance and Pedagogy of the Oppressed for Educators (SJ, and CSL)(*)</w:t>
      </w:r>
    </w:p>
    <w:p w14:paraId="05317CEF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 xml:space="preserve"> </w:t>
      </w:r>
    </w:p>
    <w:p w14:paraId="56929000" w14:textId="77777777" w:rsidR="000915EE" w:rsidRPr="005067EC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</w:rPr>
      </w:pPr>
    </w:p>
    <w:p w14:paraId="4FAB2C29" w14:textId="77777777" w:rsidR="000915EE" w:rsidRPr="007B4387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  <w:r w:rsidRPr="007B4387">
        <w:rPr>
          <w:rFonts w:ascii="Arial" w:hAnsi="Arial" w:cs="Arial"/>
          <w:b/>
          <w:sz w:val="24"/>
          <w:szCs w:val="24"/>
          <w:u w:val="single"/>
        </w:rPr>
        <w:t>Life Science</w:t>
      </w:r>
      <w:r w:rsidR="007B4387" w:rsidRPr="007B4387">
        <w:rPr>
          <w:rFonts w:ascii="Arial" w:hAnsi="Arial" w:cs="Arial"/>
          <w:b/>
          <w:sz w:val="24"/>
          <w:szCs w:val="24"/>
          <w:u w:val="single"/>
        </w:rPr>
        <w:t>s</w:t>
      </w:r>
      <w:r w:rsidR="007B4387">
        <w:rPr>
          <w:rFonts w:ascii="Arial" w:hAnsi="Arial" w:cs="Arial"/>
          <w:b/>
          <w:sz w:val="24"/>
          <w:szCs w:val="24"/>
          <w:u w:val="single"/>
        </w:rPr>
        <w:t xml:space="preserve"> (3 units)</w:t>
      </w:r>
      <w:r w:rsidRPr="007B4387">
        <w:rPr>
          <w:rFonts w:ascii="Arial" w:hAnsi="Arial" w:cs="Arial"/>
          <w:b/>
          <w:sz w:val="24"/>
          <w:szCs w:val="24"/>
          <w:u w:val="single"/>
        </w:rPr>
        <w:t xml:space="preserve"> – Select one:</w:t>
      </w:r>
    </w:p>
    <w:p w14:paraId="74CA0AC4" w14:textId="77777777" w:rsidR="00B20FB0" w:rsidRDefault="00B20FB0" w:rsidP="00634E03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</w:p>
    <w:p w14:paraId="060BF44C" w14:textId="77777777" w:rsidR="00634E03" w:rsidRDefault="000915EE" w:rsidP="00634E03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>BIOL 300: Nature Study (UD-B, ES)</w:t>
      </w:r>
    </w:p>
    <w:p w14:paraId="13A7BB17" w14:textId="77777777" w:rsidR="00F3167D" w:rsidRPr="00634E03" w:rsidRDefault="000915EE" w:rsidP="00634E03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b/>
          <w:sz w:val="18"/>
          <w:szCs w:val="18"/>
        </w:rPr>
        <w:t>BIOL 310: Biology for Today’s World (recommended for future teachers) (UD-B, ES)</w:t>
      </w:r>
      <w:r w:rsidR="00F3167D">
        <w:rPr>
          <w:rFonts w:ascii="Arial" w:hAnsi="Arial" w:cs="Arial"/>
          <w:b/>
          <w:sz w:val="18"/>
          <w:szCs w:val="18"/>
        </w:rPr>
        <w:t xml:space="preserve"> </w:t>
      </w:r>
      <w:r w:rsidR="00F3167D">
        <w:rPr>
          <w:rFonts w:ascii="Arial" w:hAnsi="Arial" w:cs="Arial"/>
          <w:b/>
          <w:color w:val="222222"/>
        </w:rPr>
        <w:t>(</w:t>
      </w:r>
      <w:r w:rsidR="00F3167D" w:rsidRPr="00F3167D">
        <w:rPr>
          <w:rFonts w:ascii="Arial" w:hAnsi="Arial" w:cs="Arial"/>
          <w:b/>
          <w:color w:val="222222"/>
          <w:sz w:val="24"/>
          <w:vertAlign w:val="subscript"/>
        </w:rPr>
        <w:t>*</w:t>
      </w:r>
      <w:r w:rsidR="00F3167D">
        <w:rPr>
          <w:rFonts w:ascii="Arial" w:hAnsi="Arial" w:cs="Arial"/>
          <w:b/>
          <w:color w:val="222222"/>
        </w:rPr>
        <w:t>)</w:t>
      </w:r>
    </w:p>
    <w:p w14:paraId="24C10CAA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>BIOL 313: Principles of Ecology</w:t>
      </w:r>
    </w:p>
    <w:p w14:paraId="1D0FAF26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>BIOL 326: Disease! (UD-B, GP, SJ)</w:t>
      </w:r>
    </w:p>
    <w:p w14:paraId="7DBF1307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>L</w:t>
      </w:r>
      <w:r w:rsidR="00634E03">
        <w:rPr>
          <w:rFonts w:ascii="Arial" w:hAnsi="Arial" w:cs="Arial"/>
          <w:sz w:val="18"/>
          <w:szCs w:val="18"/>
        </w:rPr>
        <w:t>S 4</w:t>
      </w:r>
      <w:r w:rsidRPr="00F3167D">
        <w:rPr>
          <w:rFonts w:ascii="Arial" w:hAnsi="Arial" w:cs="Arial"/>
          <w:sz w:val="18"/>
          <w:szCs w:val="18"/>
        </w:rPr>
        <w:t>3</w:t>
      </w:r>
      <w:r w:rsidR="00634E03">
        <w:rPr>
          <w:rFonts w:ascii="Arial" w:hAnsi="Arial" w:cs="Arial"/>
          <w:sz w:val="18"/>
          <w:szCs w:val="18"/>
        </w:rPr>
        <w:t>0: Future of the Forests</w:t>
      </w:r>
      <w:r w:rsidRPr="00F3167D">
        <w:rPr>
          <w:rFonts w:ascii="Arial" w:hAnsi="Arial" w:cs="Arial"/>
          <w:sz w:val="18"/>
          <w:szCs w:val="18"/>
        </w:rPr>
        <w:t xml:space="preserve"> (UD-B, </w:t>
      </w:r>
      <w:r w:rsidR="00634E03">
        <w:rPr>
          <w:rFonts w:ascii="Arial" w:hAnsi="Arial" w:cs="Arial"/>
          <w:sz w:val="18"/>
          <w:szCs w:val="18"/>
        </w:rPr>
        <w:t xml:space="preserve">ES, </w:t>
      </w:r>
      <w:r w:rsidRPr="00F3167D">
        <w:rPr>
          <w:rFonts w:ascii="Arial" w:hAnsi="Arial" w:cs="Arial"/>
          <w:sz w:val="18"/>
          <w:szCs w:val="18"/>
        </w:rPr>
        <w:t>GP)</w:t>
      </w:r>
    </w:p>
    <w:p w14:paraId="2649E5A9" w14:textId="77777777" w:rsidR="000915EE" w:rsidRDefault="00634E03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LS/HUM 440: Mind, body, and Culture</w:t>
      </w:r>
      <w:r w:rsidR="00B20FB0">
        <w:rPr>
          <w:rFonts w:ascii="Arial" w:hAnsi="Arial" w:cs="Arial"/>
          <w:sz w:val="18"/>
          <w:szCs w:val="18"/>
        </w:rPr>
        <w:t xml:space="preserve"> (UD-B) </w:t>
      </w:r>
    </w:p>
    <w:p w14:paraId="7BFC5072" w14:textId="77777777" w:rsidR="00B20FB0" w:rsidRPr="00F3167D" w:rsidRDefault="00B20FB0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</w:p>
    <w:p w14:paraId="19A70D44" w14:textId="77777777" w:rsidR="00634E03" w:rsidRPr="007B4387" w:rsidRDefault="00634E03" w:rsidP="00634E03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24"/>
          <w:szCs w:val="24"/>
          <w:u w:val="single"/>
        </w:rPr>
      </w:pPr>
      <w:r w:rsidRPr="007B4387">
        <w:rPr>
          <w:rFonts w:ascii="Arial" w:hAnsi="Arial" w:cs="Arial"/>
          <w:b/>
          <w:sz w:val="24"/>
          <w:szCs w:val="24"/>
          <w:u w:val="single"/>
        </w:rPr>
        <w:t>Physical Sciences</w:t>
      </w:r>
      <w:r>
        <w:rPr>
          <w:rFonts w:ascii="Arial" w:hAnsi="Arial" w:cs="Arial"/>
          <w:b/>
          <w:sz w:val="24"/>
          <w:szCs w:val="24"/>
          <w:u w:val="single"/>
        </w:rPr>
        <w:t xml:space="preserve"> (3 units)</w:t>
      </w:r>
      <w:r w:rsidRPr="007B4387">
        <w:rPr>
          <w:rFonts w:ascii="Arial" w:hAnsi="Arial" w:cs="Arial"/>
          <w:b/>
          <w:sz w:val="24"/>
          <w:szCs w:val="24"/>
          <w:u w:val="single"/>
        </w:rPr>
        <w:t xml:space="preserve"> – Select one:</w:t>
      </w:r>
    </w:p>
    <w:p w14:paraId="38B4BA1A" w14:textId="77777777" w:rsidR="000915EE" w:rsidRPr="00F3167D" w:rsidRDefault="00B20FB0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8544D77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>ERTH 325: Geology of the National Parks (UD-B, ES)</w:t>
      </w:r>
    </w:p>
    <w:p w14:paraId="252C95CA" w14:textId="77777777" w:rsidR="000915EE" w:rsidRPr="00F3167D" w:rsidRDefault="000915EE" w:rsidP="000915EE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sz w:val="18"/>
          <w:szCs w:val="18"/>
        </w:rPr>
      </w:pPr>
      <w:r w:rsidRPr="00F3167D">
        <w:rPr>
          <w:rFonts w:ascii="Arial" w:hAnsi="Arial" w:cs="Arial"/>
          <w:sz w:val="18"/>
          <w:szCs w:val="18"/>
        </w:rPr>
        <w:t>ERTH 335: Global Warming (UD-B, ES, GP)</w:t>
      </w:r>
    </w:p>
    <w:p w14:paraId="3A7B2BC4" w14:textId="77777777" w:rsidR="000915EE" w:rsidRDefault="000915EE" w:rsidP="00F3167D">
      <w:pPr>
        <w:shd w:val="clear" w:color="auto" w:fill="FFFFFF"/>
        <w:rPr>
          <w:rFonts w:ascii="Arial" w:hAnsi="Arial" w:cs="Arial"/>
          <w:b/>
          <w:color w:val="222222"/>
        </w:rPr>
      </w:pPr>
      <w:r w:rsidRPr="00F3167D">
        <w:rPr>
          <w:rFonts w:ascii="Arial" w:hAnsi="Arial" w:cs="Arial"/>
          <w:b/>
          <w:sz w:val="18"/>
          <w:szCs w:val="18"/>
        </w:rPr>
        <w:t>ERTH 365: Extreme Weather in a Warming World (UD-B, ES, GP)</w:t>
      </w:r>
      <w:r w:rsidR="00F3167D">
        <w:rPr>
          <w:rFonts w:ascii="Arial" w:hAnsi="Arial" w:cs="Arial"/>
          <w:b/>
          <w:sz w:val="18"/>
          <w:szCs w:val="18"/>
        </w:rPr>
        <w:t xml:space="preserve"> </w:t>
      </w:r>
      <w:r w:rsidR="00F3167D">
        <w:rPr>
          <w:rFonts w:ascii="Arial" w:hAnsi="Arial" w:cs="Arial"/>
          <w:b/>
          <w:color w:val="222222"/>
        </w:rPr>
        <w:t>(</w:t>
      </w:r>
      <w:r w:rsidR="00F3167D" w:rsidRPr="00F3167D">
        <w:rPr>
          <w:rFonts w:ascii="Arial" w:hAnsi="Arial" w:cs="Arial"/>
          <w:b/>
          <w:color w:val="222222"/>
          <w:sz w:val="24"/>
          <w:vertAlign w:val="subscript"/>
        </w:rPr>
        <w:t>*</w:t>
      </w:r>
      <w:r w:rsidR="00F3167D">
        <w:rPr>
          <w:rFonts w:ascii="Arial" w:hAnsi="Arial" w:cs="Arial"/>
          <w:b/>
          <w:color w:val="222222"/>
        </w:rPr>
        <w:t>)</w:t>
      </w:r>
    </w:p>
    <w:p w14:paraId="224ADFB0" w14:textId="77777777" w:rsidR="00B20FB0" w:rsidRDefault="00B20FB0" w:rsidP="00F3167D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LS 209: Physical Sciences for Elementary School Teachers (B3)(*)</w:t>
      </w:r>
    </w:p>
    <w:p w14:paraId="2D74227A" w14:textId="77777777" w:rsidR="00B20FB0" w:rsidRPr="00B20FB0" w:rsidRDefault="00B20FB0" w:rsidP="00F3167D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LS 310: Science and Culture for Future Elementary School Teachers (*) </w:t>
      </w:r>
    </w:p>
    <w:sectPr w:rsidR="00B20FB0" w:rsidRPr="00B20FB0" w:rsidSect="00634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-315" w:right="547" w:bottom="274" w:left="72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1432" w14:textId="77777777" w:rsidR="00325FA0" w:rsidRDefault="00325FA0" w:rsidP="004929D9">
      <w:r>
        <w:separator/>
      </w:r>
    </w:p>
  </w:endnote>
  <w:endnote w:type="continuationSeparator" w:id="0">
    <w:p w14:paraId="218015E7" w14:textId="77777777" w:rsidR="00325FA0" w:rsidRDefault="00325FA0" w:rsidP="0049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1EB4" w14:textId="77777777" w:rsidR="00AD0FF8" w:rsidRDefault="00AD0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1940" w14:textId="77777777" w:rsidR="000915EE" w:rsidRDefault="009960E6" w:rsidP="004929D9">
    <w:pPr>
      <w:pStyle w:val="Footer"/>
      <w:tabs>
        <w:tab w:val="clear" w:pos="4320"/>
        <w:tab w:val="clear" w:pos="8640"/>
        <w:tab w:val="center" w:pos="5486"/>
        <w:tab w:val="right" w:pos="10973"/>
      </w:tabs>
      <w:jc w:val="center"/>
    </w:pPr>
    <w:r>
      <w:t>Fall ‘</w:t>
    </w:r>
    <w:r w:rsidR="00864D5D">
      <w:t>25</w:t>
    </w:r>
  </w:p>
  <w:p w14:paraId="5E656E09" w14:textId="77777777" w:rsidR="009960E6" w:rsidRPr="00870DDE" w:rsidRDefault="009960E6" w:rsidP="004929D9">
    <w:pPr>
      <w:pStyle w:val="Footer"/>
      <w:tabs>
        <w:tab w:val="clear" w:pos="4320"/>
        <w:tab w:val="clear" w:pos="8640"/>
        <w:tab w:val="center" w:pos="5486"/>
        <w:tab w:val="right" w:pos="10973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FB07" w14:textId="77777777" w:rsidR="00AD0FF8" w:rsidRDefault="00AD0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1544" w14:textId="77777777" w:rsidR="00325FA0" w:rsidRDefault="00325FA0" w:rsidP="004929D9">
      <w:r>
        <w:separator/>
      </w:r>
    </w:p>
  </w:footnote>
  <w:footnote w:type="continuationSeparator" w:id="0">
    <w:p w14:paraId="0D5B6AFE" w14:textId="77777777" w:rsidR="00325FA0" w:rsidRDefault="00325FA0" w:rsidP="0049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2CB9" w14:textId="77777777" w:rsidR="00AD0FF8" w:rsidRDefault="00AD0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806C" w14:textId="77777777" w:rsidR="00AD0FF8" w:rsidRDefault="00AD0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0908" w14:textId="77777777" w:rsidR="00AD0FF8" w:rsidRDefault="00AD0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FCD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D7A34"/>
    <w:multiLevelType w:val="hybridMultilevel"/>
    <w:tmpl w:val="D2AA4B48"/>
    <w:lvl w:ilvl="0" w:tplc="9F7C0138">
      <w:start w:val="38"/>
      <w:numFmt w:val="bullet"/>
      <w:lvlText w:val=""/>
      <w:lvlJc w:val="left"/>
      <w:pPr>
        <w:tabs>
          <w:tab w:val="num" w:pos="780"/>
        </w:tabs>
        <w:ind w:left="780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F0683A"/>
    <w:multiLevelType w:val="multilevel"/>
    <w:tmpl w:val="6D3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D149D"/>
    <w:multiLevelType w:val="hybridMultilevel"/>
    <w:tmpl w:val="33B87BD2"/>
    <w:lvl w:ilvl="0" w:tplc="9F7C0138">
      <w:start w:val="38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6E59"/>
    <w:multiLevelType w:val="multilevel"/>
    <w:tmpl w:val="23A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40FDC"/>
    <w:multiLevelType w:val="multilevel"/>
    <w:tmpl w:val="2BF2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24ACE"/>
    <w:multiLevelType w:val="multilevel"/>
    <w:tmpl w:val="E9BA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F2A85"/>
    <w:multiLevelType w:val="hybridMultilevel"/>
    <w:tmpl w:val="0356411C"/>
    <w:lvl w:ilvl="0" w:tplc="A028C876">
      <w:start w:val="12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D7509"/>
    <w:multiLevelType w:val="multilevel"/>
    <w:tmpl w:val="333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40E8C"/>
    <w:multiLevelType w:val="hybridMultilevel"/>
    <w:tmpl w:val="1254977E"/>
    <w:lvl w:ilvl="0" w:tplc="E6283022">
      <w:start w:val="12"/>
      <w:numFmt w:val="bullet"/>
      <w:lvlText w:val=""/>
      <w:lvlJc w:val="left"/>
      <w:pPr>
        <w:tabs>
          <w:tab w:val="num" w:pos="540"/>
        </w:tabs>
        <w:ind w:left="540" w:hanging="360"/>
      </w:pPr>
      <w:rPr>
        <w:rFonts w:ascii="Monotype Sorts" w:eastAsia="Times New Roman" w:hAnsi="Monotype Sorts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2074693554">
    <w:abstractNumId w:val="3"/>
  </w:num>
  <w:num w:numId="2" w16cid:durableId="436484537">
    <w:abstractNumId w:val="1"/>
  </w:num>
  <w:num w:numId="3" w16cid:durableId="1022588996">
    <w:abstractNumId w:val="9"/>
  </w:num>
  <w:num w:numId="4" w16cid:durableId="501046105">
    <w:abstractNumId w:val="7"/>
  </w:num>
  <w:num w:numId="5" w16cid:durableId="702368847">
    <w:abstractNumId w:val="5"/>
  </w:num>
  <w:num w:numId="6" w16cid:durableId="761757264">
    <w:abstractNumId w:val="6"/>
  </w:num>
  <w:num w:numId="7" w16cid:durableId="100802674">
    <w:abstractNumId w:val="8"/>
  </w:num>
  <w:num w:numId="8" w16cid:durableId="1779637498">
    <w:abstractNumId w:val="4"/>
  </w:num>
  <w:num w:numId="9" w16cid:durableId="1750301165">
    <w:abstractNumId w:val="2"/>
  </w:num>
  <w:num w:numId="10" w16cid:durableId="122514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46"/>
    <w:rsid w:val="00003BA7"/>
    <w:rsid w:val="00071E63"/>
    <w:rsid w:val="000915EE"/>
    <w:rsid w:val="000B5F0C"/>
    <w:rsid w:val="000D2D72"/>
    <w:rsid w:val="00111C94"/>
    <w:rsid w:val="001660C6"/>
    <w:rsid w:val="00172E4D"/>
    <w:rsid w:val="00182E03"/>
    <w:rsid w:val="00304A5C"/>
    <w:rsid w:val="00324EFC"/>
    <w:rsid w:val="00325FA0"/>
    <w:rsid w:val="003326C8"/>
    <w:rsid w:val="003424FA"/>
    <w:rsid w:val="003751FA"/>
    <w:rsid w:val="003C6469"/>
    <w:rsid w:val="0041471E"/>
    <w:rsid w:val="0046191A"/>
    <w:rsid w:val="00464157"/>
    <w:rsid w:val="00491891"/>
    <w:rsid w:val="004929D9"/>
    <w:rsid w:val="004B0A86"/>
    <w:rsid w:val="004B349C"/>
    <w:rsid w:val="004B6F0A"/>
    <w:rsid w:val="00540210"/>
    <w:rsid w:val="005671B1"/>
    <w:rsid w:val="00571102"/>
    <w:rsid w:val="005C00C6"/>
    <w:rsid w:val="005C15D8"/>
    <w:rsid w:val="005F037E"/>
    <w:rsid w:val="005F1F51"/>
    <w:rsid w:val="00634703"/>
    <w:rsid w:val="00634E03"/>
    <w:rsid w:val="00685FCF"/>
    <w:rsid w:val="007037E6"/>
    <w:rsid w:val="00707226"/>
    <w:rsid w:val="00710891"/>
    <w:rsid w:val="00711597"/>
    <w:rsid w:val="007323F6"/>
    <w:rsid w:val="00734F79"/>
    <w:rsid w:val="007B4387"/>
    <w:rsid w:val="007E0F4C"/>
    <w:rsid w:val="0083075A"/>
    <w:rsid w:val="00835E69"/>
    <w:rsid w:val="00841EAF"/>
    <w:rsid w:val="008452FE"/>
    <w:rsid w:val="00864D5D"/>
    <w:rsid w:val="008853D1"/>
    <w:rsid w:val="00895A26"/>
    <w:rsid w:val="008968F3"/>
    <w:rsid w:val="008A48EB"/>
    <w:rsid w:val="008F1714"/>
    <w:rsid w:val="008F309E"/>
    <w:rsid w:val="00910E11"/>
    <w:rsid w:val="00936A6B"/>
    <w:rsid w:val="009441B4"/>
    <w:rsid w:val="00974021"/>
    <w:rsid w:val="009960E6"/>
    <w:rsid w:val="009A5C71"/>
    <w:rsid w:val="009E586C"/>
    <w:rsid w:val="00A112CB"/>
    <w:rsid w:val="00A2330C"/>
    <w:rsid w:val="00A72CCC"/>
    <w:rsid w:val="00AA2143"/>
    <w:rsid w:val="00AB5305"/>
    <w:rsid w:val="00AD0FF8"/>
    <w:rsid w:val="00AE67F9"/>
    <w:rsid w:val="00B17875"/>
    <w:rsid w:val="00B20FB0"/>
    <w:rsid w:val="00B84B7D"/>
    <w:rsid w:val="00B946D2"/>
    <w:rsid w:val="00BB730D"/>
    <w:rsid w:val="00BD7A3E"/>
    <w:rsid w:val="00C131B4"/>
    <w:rsid w:val="00C4261E"/>
    <w:rsid w:val="00C53F14"/>
    <w:rsid w:val="00C8503C"/>
    <w:rsid w:val="00CA6DC8"/>
    <w:rsid w:val="00CB2F3B"/>
    <w:rsid w:val="00CC5E9B"/>
    <w:rsid w:val="00CE738C"/>
    <w:rsid w:val="00D16C08"/>
    <w:rsid w:val="00D16F85"/>
    <w:rsid w:val="00D2711B"/>
    <w:rsid w:val="00D56B07"/>
    <w:rsid w:val="00D826CD"/>
    <w:rsid w:val="00DA6266"/>
    <w:rsid w:val="00DE3E54"/>
    <w:rsid w:val="00E277A9"/>
    <w:rsid w:val="00E45D7B"/>
    <w:rsid w:val="00F3167D"/>
    <w:rsid w:val="00F841C9"/>
    <w:rsid w:val="00FA0A7F"/>
    <w:rsid w:val="00FA38A3"/>
    <w:rsid w:val="00FC509E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32252"/>
  <w14:defaultImageDpi w14:val="300"/>
  <w15:chartTrackingRefBased/>
  <w15:docId w15:val="{2EFB3A8A-8881-494C-B38D-B999E6B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right" w:pos="9360"/>
      </w:tabs>
      <w:spacing w:before="240"/>
      <w:ind w:left="1080" w:hanging="1080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right" w:pos="10800"/>
      </w:tabs>
      <w:jc w:val="center"/>
    </w:pPr>
    <w:rPr>
      <w:rFonts w:ascii="Arial" w:hAnsi="Arial"/>
      <w:b/>
      <w:sz w:val="24"/>
    </w:rPr>
  </w:style>
  <w:style w:type="table" w:styleId="TableGrid">
    <w:name w:val="Table Grid"/>
    <w:basedOn w:val="TableNormal"/>
    <w:rsid w:val="000B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1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1F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2DB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AC6"/>
  </w:style>
  <w:style w:type="character" w:styleId="Hyperlink">
    <w:name w:val="Hyperlink"/>
    <w:uiPriority w:val="99"/>
    <w:rsid w:val="00716773"/>
    <w:rPr>
      <w:color w:val="0000FF"/>
      <w:u w:val="single"/>
    </w:rPr>
  </w:style>
  <w:style w:type="character" w:styleId="Emphasis">
    <w:name w:val="Emphasis"/>
    <w:uiPriority w:val="20"/>
    <w:qFormat/>
    <w:rsid w:val="00716773"/>
    <w:rPr>
      <w:i/>
    </w:rPr>
  </w:style>
  <w:style w:type="character" w:customStyle="1" w:styleId="shift">
    <w:name w:val="shift"/>
    <w:basedOn w:val="DefaultParagraphFont"/>
    <w:rsid w:val="005067EC"/>
  </w:style>
  <w:style w:type="character" w:styleId="UnresolvedMention">
    <w:name w:val="Unresolved Mention"/>
    <w:uiPriority w:val="99"/>
    <w:semiHidden/>
    <w:unhideWhenUsed/>
    <w:rsid w:val="00342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(25 units - all upper division from approved catalog list):</vt:lpstr>
    </vt:vector>
  </TitlesOfParts>
  <Company>Micron Electronics, Inc.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(25 units - all upper division from approved catalog list):</dc:title>
  <dc:subject/>
  <dc:creator>PAUL BREEN</dc:creator>
  <cp:keywords/>
  <cp:lastModifiedBy>Cecilia Cao</cp:lastModifiedBy>
  <cp:revision>2</cp:revision>
  <cp:lastPrinted>2019-10-30T19:15:00Z</cp:lastPrinted>
  <dcterms:created xsi:type="dcterms:W3CDTF">2026-02-25T01:03:00Z</dcterms:created>
  <dcterms:modified xsi:type="dcterms:W3CDTF">2026-02-25T01:03:00Z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442334760</vt:i4>
  </property>
  <property fmtid="{D5CDD505-2E9C-101B-9397-08002B2CF9AE}" pid="3" name="_NewReviewCycle">
    <vt:lpwstr/>
  </property>
  <property fmtid="{D5CDD505-2E9C-101B-9397-08002B2CF9AE}" pid="4" name="_EmailSubject">
    <vt:lpwstr>Advising sheets</vt:lpwstr>
  </property>
  <property fmtid="{D5CDD505-2E9C-101B-9397-08002B2CF9AE}" pid="5" name="_AuthorEmail">
    <vt:lpwstr>rosegard@sfsu.edu</vt:lpwstr>
  </property>
  <property fmtid="{D5CDD505-2E9C-101B-9397-08002B2CF9AE}" pid="6" name="_AuthorEmailDisplayName">
    <vt:lpwstr>Erik Rosegard</vt:lpwstr>
  </property>
  <property fmtid="{D5CDD505-2E9C-101B-9397-08002B2CF9AE}" pid="7" name="_ReviewingToolsShownOnce">
    <vt:lpwstr/>
  </property>
</Properties>
</file>